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02" w:rsidRDefault="00213732">
      <w:pPr>
        <w:pStyle w:val="NewNewNewNewNewNewNewNewNewNewNewNewNewNewNewNewNewNewNewNewNewNewNewNewNewNewNewNewNewNewNewNewNewNewNewNewNewNewNewNewNewNewNewNewNewNewNewNewNewNewNewNewNewNewNewNewNewNewNewNewNewNewNe"/>
        <w:rPr>
          <w:rFonts w:ascii="方正黑体_GBK" w:eastAsia="方正黑体_GBK" w:hAnsi="方正黑体_GBK" w:cs="方正黑体_GBK"/>
          <w:sz w:val="32"/>
          <w:szCs w:val="32"/>
        </w:rPr>
      </w:pPr>
      <w:bookmarkStart w:id="0" w:name="_GoBack"/>
      <w:bookmarkEnd w:id="0"/>
      <w:r>
        <w:rPr>
          <w:rFonts w:ascii="方正黑体_GBK" w:eastAsia="方正黑体_GBK" w:hAnsi="方正黑体_GBK" w:cs="方正黑体_GBK" w:hint="eastAsia"/>
          <w:sz w:val="32"/>
          <w:szCs w:val="32"/>
        </w:rPr>
        <w:t>附件2</w:t>
      </w:r>
    </w:p>
    <w:p w:rsidR="00762102" w:rsidRDefault="00762102">
      <w:pPr>
        <w:pStyle w:val="NewNewNewNewNewNewNewNewNewNewNewNewNewNewNewNewNewNewNewNewNewNewNewNewNewNewNewNewNewNewNewNewNewNewNewNewNewNewNewNewNewNewNewNewNewNewNewNewNewNewNewNewNewNewNewNewNewNewNewNewNewNewNe"/>
        <w:jc w:val="center"/>
        <w:rPr>
          <w:rFonts w:ascii="方正小标宋_GBK" w:eastAsia="方正小标宋_GBK" w:hAnsi="方正小标宋_GBK" w:cs="方正小标宋_GBK"/>
          <w:sz w:val="44"/>
          <w:szCs w:val="44"/>
        </w:rPr>
      </w:pPr>
    </w:p>
    <w:p w:rsidR="00762102" w:rsidRDefault="00213732">
      <w:pPr>
        <w:pStyle w:val="NewNewNewNewNewNewNewNewNewNewNewNewNewNewNewNewNewNewNewNewNewNewNewNewNewNewNewNewNewNewNewNewNewNewNewNewNewNewNewNewNewNewNewNewNewNewNewNewNewNewNewNewNewNewNewNewNewNewNewNewNewNewNe"/>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行政执法主体资格公告有关信息</w:t>
      </w:r>
    </w:p>
    <w:p w:rsidR="00762102" w:rsidRDefault="00762102">
      <w:pPr>
        <w:pStyle w:val="NewNewNewNewNewNewNewNewNewNewNewNewNewNewNewNewNewNewNewNewNewNewNewNewNewNewNewNewNewNewNewNewNewNewNewNewNewNewNewNewNewNewNewNewNewNewNewNewNewNewNewNewNewNewNewNewNewNewNewNewNewNewNe"/>
        <w:adjustRightInd w:val="0"/>
        <w:snapToGrid w:val="0"/>
        <w:spacing w:line="590" w:lineRule="exact"/>
        <w:rPr>
          <w:rFonts w:ascii="方正小标宋_GBK" w:eastAsia="方正小标宋_GBK" w:hAnsi="方正小标宋_GBK" w:cs="方正小标宋_GBK"/>
          <w:sz w:val="32"/>
          <w:szCs w:val="44"/>
        </w:rPr>
      </w:pPr>
    </w:p>
    <w:p w:rsidR="00762102" w:rsidRDefault="00213732">
      <w:pPr>
        <w:pStyle w:val="NewNewNewNewNewNewNewNewNewNewNewNewNewNewNewNewNewNewNewNewNewNewNewNewNewNewNewNewNewNewNewNewNewNewNewNewNewNewNewNewNewNewNewNewNewNewNewNewNewNewNewNewNewNewNewNewNewNewNewNewNewNewNe"/>
        <w:numPr>
          <w:ilvl w:val="0"/>
          <w:numId w:val="1"/>
        </w:numPr>
        <w:adjustRightInd w:val="0"/>
        <w:snapToGrid w:val="0"/>
        <w:spacing w:line="59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执法主体的名称（全称）:</w:t>
      </w:r>
    </w:p>
    <w:p w:rsidR="00762102" w:rsidRDefault="00213732">
      <w:pPr>
        <w:pStyle w:val="NewNewNewNewNewNewNewNewNewNewNewNewNewNewNewNewNewNewNewNewNewNewNewNewNewNewNewNewNewNewNewNewNewNewNewNewNewNewNewNewNewNewNewNewNewNewNewNewNewNewNewNewNewNewNewNewNewNewNewNewNewNewNe"/>
        <w:numPr>
          <w:ilvl w:val="0"/>
          <w:numId w:val="1"/>
        </w:numPr>
        <w:adjustRightInd w:val="0"/>
        <w:snapToGrid w:val="0"/>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负责人：</w:t>
      </w:r>
    </w:p>
    <w:p w:rsidR="00762102" w:rsidRDefault="00213732">
      <w:pPr>
        <w:pStyle w:val="NewNewNewNewNewNewNewNewNewNewNewNewNewNewNewNewNewNewNewNewNewNewNewNewNewNewNewNewNewNewNewNewNewNewNewNewNewNewNewNewNewNewNewNewNewNewNewNewNewNewNewNewNewNewNewNewNewNewNewNewNewNewNe"/>
        <w:numPr>
          <w:ilvl w:val="0"/>
          <w:numId w:val="1"/>
        </w:numPr>
        <w:adjustRightInd w:val="0"/>
        <w:snapToGrid w:val="0"/>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执法区域：</w:t>
      </w:r>
    </w:p>
    <w:p w:rsidR="00762102" w:rsidRDefault="00213732">
      <w:pPr>
        <w:pStyle w:val="NewNewNewNewNewNewNewNewNewNewNewNewNewNewNewNewNewNewNewNewNewNewNewNewNewNewNewNewNewNewNewNewNewNewNewNewNewNewNewNewNewNewNewNewNewNewNewNewNewNewNewNewNewNewNewNewNewNewNewNewNewNewNe"/>
        <w:numPr>
          <w:ilvl w:val="0"/>
          <w:numId w:val="1"/>
        </w:numPr>
        <w:adjustRightInd w:val="0"/>
        <w:snapToGrid w:val="0"/>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执法类别：</w:t>
      </w:r>
    </w:p>
    <w:p w:rsidR="00762102" w:rsidRDefault="00213732">
      <w:pPr>
        <w:pStyle w:val="NewNewNewNewNewNewNewNewNewNewNewNewNewNewNewNewNewNewNewNewNewNewNewNewNewNewNewNewNewNewNewNewNewNewNewNewNewNewNewNewNewNewNewNewNewNewNewNewNewNewNewNewNewNewNewNewNewNewNewNewNewNewNe"/>
        <w:adjustRightInd w:val="0"/>
        <w:snapToGrid w:val="0"/>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五、办公地址：</w:t>
      </w:r>
    </w:p>
    <w:p w:rsidR="00762102" w:rsidRDefault="00213732">
      <w:pPr>
        <w:pStyle w:val="NewNewNewNewNewNewNewNewNewNewNewNewNewNewNewNewNewNewNewNewNewNewNewNewNewNewNewNewNewNewNewNewNewNewNewNewNewNewNewNewNewNewNewNewNewNewNewNewNewNewNewNewNewNewNewNewNewNewNewNewNewNewNe"/>
        <w:adjustRightInd w:val="0"/>
        <w:snapToGrid w:val="0"/>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六、监督电话：</w:t>
      </w:r>
    </w:p>
    <w:p w:rsidR="00762102" w:rsidRDefault="00213732">
      <w:pPr>
        <w:pStyle w:val="NewNewNewNewNewNewNewNewNewNewNewNewNewNewNewNewNewNewNewNewNewNewNewNewNewNewNewNewNewNewNewNewNewNewNewNewNewNewNewNewNewNewNewNewNewNewNewNewNewNewNewNewNewNewNewNewNewNewNewNewNewNewNe"/>
        <w:adjustRightInd w:val="0"/>
        <w:snapToGrid w:val="0"/>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六、邮编：</w:t>
      </w:r>
    </w:p>
    <w:p w:rsidR="00762102" w:rsidRDefault="00213732">
      <w:pPr>
        <w:pStyle w:val="NewNewNewNewNewNewNewNewNewNewNewNewNewNewNewNewNewNewNewNewNewNewNewNewNewNewNewNewNewNewNewNewNewNewNewNewNewNewNewNewNewNewNewNewNewNewNewNewNewNewNewNewNewNewNewNewNewNewNewNewNewNewNe"/>
        <w:adjustRightInd w:val="0"/>
        <w:snapToGrid w:val="0"/>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七、主要执法依据（法律法规规章名称）：</w:t>
      </w:r>
    </w:p>
    <w:p w:rsidR="00762102" w:rsidRDefault="00762102">
      <w:pPr>
        <w:pStyle w:val="NewNewNewNewNewNewNewNewNewNewNewNewNewNewNewNewNewNewNewNewNewNewNewNewNewNewNewNewNewNewNewNewNewNewNewNewNewNewNewNewNewNewNewNewNewNewNewNewNewNewNewNewNewNewNewNewNewNewNewNewNewNewNe0"/>
        <w:tabs>
          <w:tab w:val="left" w:pos="7740"/>
          <w:tab w:val="left" w:pos="8460"/>
        </w:tabs>
        <w:adjustRightInd w:val="0"/>
        <w:snapToGrid w:val="0"/>
        <w:spacing w:line="590" w:lineRule="exact"/>
        <w:ind w:left="560" w:hangingChars="200" w:hanging="560"/>
        <w:rPr>
          <w:rFonts w:ascii="方正仿宋_GBK" w:eastAsia="方正仿宋_GBK" w:hAnsi="方正仿宋_GBK" w:cs="方正仿宋_GBK"/>
          <w:sz w:val="28"/>
          <w:szCs w:val="28"/>
        </w:rPr>
      </w:pPr>
    </w:p>
    <w:p w:rsidR="00762102" w:rsidRDefault="00762102"/>
    <w:sectPr w:rsidR="0076210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359" w:rsidRDefault="00783359">
      <w:r>
        <w:separator/>
      </w:r>
    </w:p>
  </w:endnote>
  <w:endnote w:type="continuationSeparator" w:id="0">
    <w:p w:rsidR="00783359" w:rsidRDefault="0078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黑体_GBK">
    <w:altName w:val="Arial Unicode MS"/>
    <w:charset w:val="86"/>
    <w:family w:val="auto"/>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02" w:rsidRDefault="0021373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62102" w:rsidRDefault="0021373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3641B">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62102" w:rsidRDefault="0021373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3641B">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359" w:rsidRDefault="00783359">
      <w:r>
        <w:separator/>
      </w:r>
    </w:p>
  </w:footnote>
  <w:footnote w:type="continuationSeparator" w:id="0">
    <w:p w:rsidR="00783359" w:rsidRDefault="00783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02" w:rsidRDefault="007621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03286B"/>
    <w:rsid w:val="00213732"/>
    <w:rsid w:val="00371008"/>
    <w:rsid w:val="00762102"/>
    <w:rsid w:val="00783359"/>
    <w:rsid w:val="00B3641B"/>
    <w:rsid w:val="00CC046A"/>
    <w:rsid w:val="00E36E33"/>
    <w:rsid w:val="00EC3BD3"/>
    <w:rsid w:val="00F353A1"/>
    <w:rsid w:val="4203286B"/>
    <w:rsid w:val="490811F5"/>
    <w:rsid w:val="6B4E1730"/>
    <w:rsid w:val="780C3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EAC82F-CC47-4DF9-AD8B-FC601056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Words>
  <Characters>81</Characters>
  <Application>Microsoft Office Word</Application>
  <DocSecurity>0</DocSecurity>
  <Lines>1</Lines>
  <Paragraphs>1</Paragraphs>
  <ScaleCrop>false</ScaleCrop>
  <Company>临沧市直属党政机关单位</Company>
  <LinksUpToDate>false</LinksUpToDate>
  <CharactersWithSpaces>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赵宗武</dc:creator>
  <cp:lastModifiedBy>梁子格</cp:lastModifiedBy>
  <cp:revision>3</cp:revision>
  <dcterms:created xsi:type="dcterms:W3CDTF">2019-06-13T03:49:00Z</dcterms:created>
  <dcterms:modified xsi:type="dcterms:W3CDTF">2019-06-13T03:49:00Z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