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Times New Roman" w:hAnsi="Times New Roman" w:eastAsia="黑体" w:cs="Times New Roman"/>
          <w:b w:val="0"/>
          <w:bCs/>
          <w:sz w:val="32"/>
          <w:szCs w:val="32"/>
          <w:lang w:val="en-US" w:eastAsia="zh-CN"/>
        </w:rPr>
      </w:pPr>
      <w:r>
        <w:rPr>
          <w:rFonts w:hint="default" w:ascii="Times New Roman" w:hAnsi="Times New Roman" w:eastAsia="黑体" w:cs="Times New Roman"/>
          <w:b w:val="0"/>
          <w:bCs/>
          <w:sz w:val="32"/>
          <w:szCs w:val="32"/>
          <w:lang w:eastAsia="zh-CN"/>
        </w:rPr>
        <w:t>附件</w:t>
      </w:r>
      <w:r>
        <w:rPr>
          <w:rFonts w:hint="eastAsia" w:eastAsia="黑体" w:cs="Times New Roman"/>
          <w:b w:val="0"/>
          <w:bCs/>
          <w:sz w:val="32"/>
          <w:szCs w:val="32"/>
          <w:lang w:val="en-US" w:eastAsia="zh-CN"/>
        </w:rPr>
        <w:t>4</w:t>
      </w:r>
    </w:p>
    <w:p>
      <w:pPr>
        <w:jc w:val="center"/>
        <w:rPr>
          <w:rFonts w:ascii="方正黑体_GBK" w:eastAsia="方正黑体_GBK"/>
          <w:b/>
          <w:sz w:val="44"/>
          <w:szCs w:val="44"/>
        </w:rPr>
      </w:pPr>
      <w:r>
        <w:rPr>
          <w:rFonts w:hint="eastAsia" w:ascii="方正黑体_GBK" w:eastAsia="方正黑体_GBK"/>
          <w:b/>
          <w:sz w:val="44"/>
          <w:szCs w:val="44"/>
        </w:rPr>
        <w:t>听证会报名表</w:t>
      </w:r>
    </w:p>
    <w:tbl>
      <w:tblPr>
        <w:tblStyle w:val="4"/>
        <w:tblpPr w:leftFromText="180" w:rightFromText="180" w:vertAnchor="page" w:horzAnchor="page" w:tblpX="1792" w:tblpY="309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3"/>
        <w:gridCol w:w="875"/>
        <w:gridCol w:w="900"/>
        <w:gridCol w:w="900"/>
        <w:gridCol w:w="568"/>
        <w:gridCol w:w="320"/>
        <w:gridCol w:w="1120"/>
        <w:gridCol w:w="895"/>
        <w:gridCol w:w="900"/>
        <w:gridCol w:w="15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368" w:type="dxa"/>
            <w:gridSpan w:val="2"/>
            <w:tcBorders>
              <w:top w:val="single" w:color="auto" w:sz="4" w:space="0"/>
              <w:left w:val="single" w:color="auto" w:sz="4" w:space="0"/>
              <w:bottom w:val="single" w:color="auto" w:sz="4" w:space="0"/>
              <w:right w:val="single" w:color="auto" w:sz="4" w:space="0"/>
            </w:tcBorders>
          </w:tcPr>
          <w:p>
            <w:pPr>
              <w:rPr>
                <w:rFonts w:hint="eastAsia" w:ascii="方正仿宋_GBK" w:eastAsia="方正仿宋_GBK"/>
                <w:kern w:val="0"/>
                <w:sz w:val="28"/>
                <w:szCs w:val="28"/>
              </w:rPr>
            </w:pPr>
            <w:r>
              <w:rPr>
                <w:rFonts w:hint="eastAsia" w:ascii="方正仿宋_GBK" w:eastAsia="方正仿宋_GBK"/>
                <w:kern w:val="0"/>
                <w:sz w:val="28"/>
                <w:szCs w:val="28"/>
              </w:rPr>
              <w:t>姓名</w:t>
            </w:r>
          </w:p>
        </w:tc>
        <w:tc>
          <w:tcPr>
            <w:tcW w:w="1800" w:type="dxa"/>
            <w:gridSpan w:val="2"/>
            <w:tcBorders>
              <w:top w:val="single" w:color="auto" w:sz="4" w:space="0"/>
              <w:left w:val="single" w:color="auto" w:sz="4" w:space="0"/>
              <w:bottom w:val="single" w:color="auto" w:sz="4" w:space="0"/>
              <w:right w:val="single" w:color="auto" w:sz="4" w:space="0"/>
            </w:tcBorders>
          </w:tcPr>
          <w:p>
            <w:pPr>
              <w:rPr>
                <w:rFonts w:hint="eastAsia" w:ascii="方正仿宋_GBK" w:eastAsia="方正仿宋_GBK"/>
                <w:kern w:val="0"/>
                <w:sz w:val="28"/>
                <w:szCs w:val="28"/>
              </w:rPr>
            </w:pPr>
          </w:p>
        </w:tc>
        <w:tc>
          <w:tcPr>
            <w:tcW w:w="888" w:type="dxa"/>
            <w:gridSpan w:val="2"/>
            <w:tcBorders>
              <w:top w:val="single" w:color="auto" w:sz="4" w:space="0"/>
              <w:left w:val="single" w:color="auto" w:sz="4" w:space="0"/>
              <w:bottom w:val="single" w:color="auto" w:sz="4" w:space="0"/>
              <w:right w:val="single" w:color="auto" w:sz="4" w:space="0"/>
            </w:tcBorders>
          </w:tcPr>
          <w:p>
            <w:pPr>
              <w:rPr>
                <w:rFonts w:hint="eastAsia" w:ascii="方正仿宋_GBK" w:eastAsia="方正仿宋_GBK"/>
                <w:kern w:val="0"/>
                <w:sz w:val="28"/>
                <w:szCs w:val="28"/>
              </w:rPr>
            </w:pPr>
            <w:r>
              <w:rPr>
                <w:rFonts w:hint="eastAsia" w:ascii="方正仿宋_GBK" w:eastAsia="方正仿宋_GBK"/>
                <w:kern w:val="0"/>
                <w:sz w:val="28"/>
                <w:szCs w:val="28"/>
              </w:rPr>
              <w:t>性别</w:t>
            </w:r>
          </w:p>
        </w:tc>
        <w:tc>
          <w:tcPr>
            <w:tcW w:w="2015" w:type="dxa"/>
            <w:gridSpan w:val="2"/>
            <w:tcBorders>
              <w:top w:val="single" w:color="auto" w:sz="4" w:space="0"/>
              <w:left w:val="single" w:color="auto" w:sz="4" w:space="0"/>
              <w:bottom w:val="single" w:color="auto" w:sz="4" w:space="0"/>
              <w:right w:val="single" w:color="auto" w:sz="4" w:space="0"/>
            </w:tcBorders>
          </w:tcPr>
          <w:p>
            <w:pPr>
              <w:rPr>
                <w:rFonts w:hint="eastAsia" w:ascii="方正仿宋_GBK" w:eastAsia="方正仿宋_GBK"/>
                <w:kern w:val="0"/>
                <w:sz w:val="28"/>
                <w:szCs w:val="28"/>
              </w:rPr>
            </w:pPr>
            <w:r>
              <w:rPr>
                <w:rFonts w:hint="eastAsia" w:ascii="方正仿宋_GBK" w:hAnsi="宋体" w:eastAsia="方正仿宋_GBK"/>
                <w:kern w:val="0"/>
                <w:sz w:val="28"/>
                <w:szCs w:val="28"/>
              </w:rPr>
              <w:t>□</w:t>
            </w:r>
            <w:r>
              <w:rPr>
                <w:rFonts w:hint="eastAsia" w:ascii="方正仿宋_GBK" w:eastAsia="方正仿宋_GBK"/>
                <w:kern w:val="0"/>
                <w:sz w:val="28"/>
                <w:szCs w:val="28"/>
              </w:rPr>
              <w:t xml:space="preserve">男   </w:t>
            </w:r>
            <w:r>
              <w:rPr>
                <w:rFonts w:hint="eastAsia" w:ascii="方正仿宋_GBK" w:hAnsi="宋体" w:eastAsia="方正仿宋_GBK"/>
                <w:kern w:val="0"/>
                <w:sz w:val="28"/>
                <w:szCs w:val="28"/>
              </w:rPr>
              <w:t>□女</w:t>
            </w:r>
          </w:p>
        </w:tc>
        <w:tc>
          <w:tcPr>
            <w:tcW w:w="900" w:type="dxa"/>
            <w:tcBorders>
              <w:top w:val="single" w:color="auto" w:sz="4" w:space="0"/>
              <w:left w:val="single" w:color="auto" w:sz="4" w:space="0"/>
              <w:bottom w:val="single" w:color="auto" w:sz="4" w:space="0"/>
              <w:right w:val="single" w:color="auto" w:sz="4" w:space="0"/>
            </w:tcBorders>
          </w:tcPr>
          <w:p>
            <w:pPr>
              <w:rPr>
                <w:rFonts w:hint="eastAsia" w:ascii="方正仿宋_GBK" w:eastAsia="方正仿宋_GBK"/>
                <w:kern w:val="0"/>
                <w:sz w:val="28"/>
                <w:szCs w:val="28"/>
              </w:rPr>
            </w:pPr>
            <w:r>
              <w:rPr>
                <w:rFonts w:hint="eastAsia" w:ascii="方正仿宋_GBK" w:eastAsia="方正仿宋_GBK"/>
                <w:kern w:val="0"/>
                <w:sz w:val="28"/>
                <w:szCs w:val="28"/>
              </w:rPr>
              <w:t>民族</w:t>
            </w:r>
          </w:p>
        </w:tc>
        <w:tc>
          <w:tcPr>
            <w:tcW w:w="1547" w:type="dxa"/>
            <w:tcBorders>
              <w:top w:val="single" w:color="auto" w:sz="4" w:space="0"/>
              <w:left w:val="single" w:color="auto" w:sz="4" w:space="0"/>
              <w:bottom w:val="single" w:color="auto" w:sz="4" w:space="0"/>
              <w:right w:val="single" w:color="auto" w:sz="4" w:space="0"/>
            </w:tcBorders>
          </w:tcPr>
          <w:p>
            <w:pPr>
              <w:rPr>
                <w:rFonts w:hint="eastAsia" w:ascii="方正仿宋_GBK" w:eastAsia="方正仿宋_GBK"/>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368" w:type="dxa"/>
            <w:gridSpan w:val="2"/>
            <w:tcBorders>
              <w:top w:val="single" w:color="auto" w:sz="4" w:space="0"/>
              <w:left w:val="single" w:color="auto" w:sz="4" w:space="0"/>
              <w:bottom w:val="single" w:color="auto" w:sz="4" w:space="0"/>
              <w:right w:val="single" w:color="auto" w:sz="4" w:space="0"/>
            </w:tcBorders>
          </w:tcPr>
          <w:p>
            <w:pPr>
              <w:rPr>
                <w:rFonts w:hint="eastAsia" w:ascii="方正仿宋_GBK" w:eastAsia="方正仿宋_GBK"/>
                <w:kern w:val="0"/>
                <w:sz w:val="28"/>
                <w:szCs w:val="28"/>
              </w:rPr>
            </w:pPr>
            <w:r>
              <w:rPr>
                <w:rFonts w:hint="eastAsia" w:ascii="方正仿宋_GBK" w:eastAsia="方正仿宋_GBK"/>
                <w:kern w:val="0"/>
                <w:sz w:val="28"/>
                <w:szCs w:val="28"/>
              </w:rPr>
              <w:t>出生年月</w:t>
            </w:r>
          </w:p>
        </w:tc>
        <w:tc>
          <w:tcPr>
            <w:tcW w:w="2688" w:type="dxa"/>
            <w:gridSpan w:val="4"/>
            <w:tcBorders>
              <w:top w:val="single" w:color="auto" w:sz="4" w:space="0"/>
              <w:left w:val="single" w:color="auto" w:sz="4" w:space="0"/>
              <w:bottom w:val="single" w:color="auto" w:sz="4" w:space="0"/>
              <w:right w:val="single" w:color="auto" w:sz="4" w:space="0"/>
            </w:tcBorders>
          </w:tcPr>
          <w:p>
            <w:pPr>
              <w:rPr>
                <w:rFonts w:hint="eastAsia" w:ascii="方正仿宋_GBK" w:eastAsia="方正仿宋_GBK"/>
                <w:kern w:val="0"/>
                <w:sz w:val="28"/>
                <w:szCs w:val="28"/>
              </w:rPr>
            </w:pPr>
          </w:p>
        </w:tc>
        <w:tc>
          <w:tcPr>
            <w:tcW w:w="2015" w:type="dxa"/>
            <w:gridSpan w:val="2"/>
            <w:tcBorders>
              <w:top w:val="single" w:color="auto" w:sz="4" w:space="0"/>
              <w:left w:val="single" w:color="auto" w:sz="4" w:space="0"/>
              <w:bottom w:val="single" w:color="auto" w:sz="4" w:space="0"/>
              <w:right w:val="single" w:color="auto" w:sz="4" w:space="0"/>
            </w:tcBorders>
          </w:tcPr>
          <w:p>
            <w:pPr>
              <w:rPr>
                <w:rFonts w:hint="eastAsia" w:ascii="方正仿宋_GBK" w:eastAsia="方正仿宋_GBK"/>
                <w:kern w:val="0"/>
                <w:sz w:val="28"/>
                <w:szCs w:val="28"/>
              </w:rPr>
            </w:pPr>
            <w:r>
              <w:rPr>
                <w:rFonts w:hint="eastAsia" w:ascii="方正仿宋_GBK" w:eastAsia="方正仿宋_GBK"/>
                <w:kern w:val="0"/>
                <w:sz w:val="28"/>
                <w:szCs w:val="28"/>
              </w:rPr>
              <w:t>年龄</w:t>
            </w:r>
          </w:p>
        </w:tc>
        <w:tc>
          <w:tcPr>
            <w:tcW w:w="2447" w:type="dxa"/>
            <w:gridSpan w:val="2"/>
            <w:tcBorders>
              <w:top w:val="single" w:color="auto" w:sz="4" w:space="0"/>
              <w:left w:val="single" w:color="auto" w:sz="4" w:space="0"/>
              <w:bottom w:val="single" w:color="auto" w:sz="4" w:space="0"/>
              <w:right w:val="single" w:color="auto" w:sz="4" w:space="0"/>
            </w:tcBorders>
          </w:tcPr>
          <w:p>
            <w:pPr>
              <w:rPr>
                <w:rFonts w:hint="eastAsia" w:ascii="方正仿宋_GBK" w:eastAsia="方正仿宋_GBK"/>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1368" w:type="dxa"/>
            <w:gridSpan w:val="2"/>
            <w:tcBorders>
              <w:top w:val="single" w:color="auto" w:sz="4" w:space="0"/>
              <w:left w:val="single" w:color="auto" w:sz="4" w:space="0"/>
              <w:bottom w:val="single" w:color="auto" w:sz="4" w:space="0"/>
              <w:right w:val="single" w:color="auto" w:sz="4" w:space="0"/>
            </w:tcBorders>
          </w:tcPr>
          <w:p>
            <w:pPr>
              <w:rPr>
                <w:rFonts w:hint="eastAsia" w:ascii="方正仿宋_GBK" w:eastAsia="方正仿宋_GBK"/>
                <w:kern w:val="0"/>
                <w:sz w:val="28"/>
                <w:szCs w:val="28"/>
              </w:rPr>
            </w:pPr>
            <w:r>
              <w:rPr>
                <w:rFonts w:hint="eastAsia" w:ascii="方正仿宋_GBK" w:eastAsia="方正仿宋_GBK"/>
                <w:kern w:val="0"/>
                <w:sz w:val="28"/>
                <w:szCs w:val="28"/>
              </w:rPr>
              <w:t>文化程度</w:t>
            </w:r>
          </w:p>
        </w:tc>
        <w:tc>
          <w:tcPr>
            <w:tcW w:w="2688" w:type="dxa"/>
            <w:gridSpan w:val="4"/>
            <w:tcBorders>
              <w:top w:val="single" w:color="auto" w:sz="4" w:space="0"/>
              <w:left w:val="single" w:color="auto" w:sz="4" w:space="0"/>
              <w:bottom w:val="single" w:color="auto" w:sz="4" w:space="0"/>
              <w:right w:val="single" w:color="auto" w:sz="4" w:space="0"/>
            </w:tcBorders>
          </w:tcPr>
          <w:p>
            <w:pPr>
              <w:rPr>
                <w:rFonts w:hint="eastAsia" w:ascii="方正仿宋_GBK" w:eastAsia="方正仿宋_GBK"/>
                <w:kern w:val="0"/>
                <w:sz w:val="28"/>
                <w:szCs w:val="28"/>
              </w:rPr>
            </w:pPr>
          </w:p>
        </w:tc>
        <w:tc>
          <w:tcPr>
            <w:tcW w:w="2015" w:type="dxa"/>
            <w:gridSpan w:val="2"/>
            <w:tcBorders>
              <w:top w:val="single" w:color="auto" w:sz="4" w:space="0"/>
              <w:left w:val="single" w:color="auto" w:sz="4" w:space="0"/>
              <w:bottom w:val="single" w:color="auto" w:sz="4" w:space="0"/>
              <w:right w:val="single" w:color="auto" w:sz="4" w:space="0"/>
            </w:tcBorders>
          </w:tcPr>
          <w:p>
            <w:pPr>
              <w:rPr>
                <w:rFonts w:hint="eastAsia" w:ascii="方正仿宋_GBK" w:eastAsia="方正仿宋_GBK"/>
                <w:kern w:val="0"/>
                <w:sz w:val="28"/>
                <w:szCs w:val="28"/>
              </w:rPr>
            </w:pPr>
            <w:r>
              <w:rPr>
                <w:rFonts w:hint="eastAsia" w:ascii="方正仿宋_GBK" w:eastAsia="方正仿宋_GBK"/>
                <w:kern w:val="0"/>
                <w:sz w:val="28"/>
                <w:szCs w:val="28"/>
              </w:rPr>
              <w:t>身份证号码</w:t>
            </w:r>
          </w:p>
        </w:tc>
        <w:tc>
          <w:tcPr>
            <w:tcW w:w="2447" w:type="dxa"/>
            <w:gridSpan w:val="2"/>
            <w:tcBorders>
              <w:top w:val="single" w:color="auto" w:sz="4" w:space="0"/>
              <w:left w:val="single" w:color="auto" w:sz="4" w:space="0"/>
              <w:bottom w:val="single" w:color="auto" w:sz="4" w:space="0"/>
              <w:right w:val="single" w:color="auto" w:sz="4" w:space="0"/>
            </w:tcBorders>
          </w:tcPr>
          <w:p>
            <w:pPr>
              <w:rPr>
                <w:rFonts w:hint="eastAsia" w:ascii="方正仿宋_GBK" w:eastAsia="方正仿宋_GBK"/>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2268" w:type="dxa"/>
            <w:gridSpan w:val="3"/>
            <w:tcBorders>
              <w:top w:val="single" w:color="auto" w:sz="4" w:space="0"/>
              <w:left w:val="single" w:color="auto" w:sz="4" w:space="0"/>
              <w:bottom w:val="single" w:color="auto" w:sz="4" w:space="0"/>
              <w:right w:val="single" w:color="auto" w:sz="4" w:space="0"/>
            </w:tcBorders>
          </w:tcPr>
          <w:p>
            <w:pPr>
              <w:rPr>
                <w:rFonts w:hint="eastAsia" w:ascii="方正仿宋_GBK" w:eastAsia="方正仿宋_GBK"/>
                <w:kern w:val="0"/>
                <w:sz w:val="28"/>
                <w:szCs w:val="28"/>
              </w:rPr>
            </w:pPr>
            <w:r>
              <w:rPr>
                <w:rFonts w:hint="eastAsia" w:ascii="方正仿宋_GBK" w:eastAsia="方正仿宋_GBK"/>
                <w:kern w:val="0"/>
                <w:sz w:val="28"/>
                <w:szCs w:val="28"/>
              </w:rPr>
              <w:t>工作单位及职务</w:t>
            </w:r>
          </w:p>
        </w:tc>
        <w:tc>
          <w:tcPr>
            <w:tcW w:w="6250" w:type="dxa"/>
            <w:gridSpan w:val="7"/>
            <w:tcBorders>
              <w:top w:val="single" w:color="auto" w:sz="4" w:space="0"/>
              <w:left w:val="single" w:color="auto" w:sz="4" w:space="0"/>
              <w:bottom w:val="single" w:color="auto" w:sz="4" w:space="0"/>
              <w:right w:val="single" w:color="auto" w:sz="4" w:space="0"/>
            </w:tcBorders>
          </w:tcPr>
          <w:p>
            <w:pPr>
              <w:rPr>
                <w:rFonts w:hint="eastAsia" w:ascii="方正仿宋_GBK" w:eastAsia="方正仿宋_GBK"/>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368" w:type="dxa"/>
            <w:gridSpan w:val="2"/>
            <w:tcBorders>
              <w:top w:val="single" w:color="auto" w:sz="4" w:space="0"/>
              <w:left w:val="single" w:color="auto" w:sz="4" w:space="0"/>
              <w:bottom w:val="single" w:color="auto" w:sz="4" w:space="0"/>
              <w:right w:val="single" w:color="auto" w:sz="4" w:space="0"/>
            </w:tcBorders>
          </w:tcPr>
          <w:p>
            <w:pPr>
              <w:rPr>
                <w:rFonts w:hint="eastAsia" w:ascii="方正仿宋_GBK" w:eastAsia="方正仿宋_GBK"/>
                <w:kern w:val="0"/>
                <w:sz w:val="28"/>
                <w:szCs w:val="28"/>
              </w:rPr>
            </w:pPr>
            <w:r>
              <w:rPr>
                <w:rFonts w:hint="eastAsia" w:ascii="方正仿宋_GBK" w:eastAsia="方正仿宋_GBK"/>
                <w:kern w:val="0"/>
                <w:sz w:val="28"/>
                <w:szCs w:val="28"/>
              </w:rPr>
              <w:t>通讯地址</w:t>
            </w:r>
          </w:p>
        </w:tc>
        <w:tc>
          <w:tcPr>
            <w:tcW w:w="7150" w:type="dxa"/>
            <w:gridSpan w:val="8"/>
            <w:tcBorders>
              <w:top w:val="single" w:color="auto" w:sz="4" w:space="0"/>
              <w:left w:val="single" w:color="auto" w:sz="4" w:space="0"/>
              <w:bottom w:val="single" w:color="auto" w:sz="4" w:space="0"/>
              <w:right w:val="single" w:color="auto" w:sz="4" w:space="0"/>
            </w:tcBorders>
          </w:tcPr>
          <w:p>
            <w:pPr>
              <w:rPr>
                <w:rFonts w:hint="eastAsia" w:ascii="方正仿宋_GBK" w:eastAsia="方正仿宋_GBK"/>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368" w:type="dxa"/>
            <w:gridSpan w:val="2"/>
            <w:tcBorders>
              <w:top w:val="single" w:color="auto" w:sz="4" w:space="0"/>
              <w:left w:val="single" w:color="auto" w:sz="4" w:space="0"/>
              <w:bottom w:val="single" w:color="auto" w:sz="4" w:space="0"/>
              <w:right w:val="single" w:color="auto" w:sz="4" w:space="0"/>
            </w:tcBorders>
          </w:tcPr>
          <w:p>
            <w:pPr>
              <w:rPr>
                <w:rFonts w:hint="eastAsia" w:ascii="方正仿宋_GBK" w:eastAsia="方正仿宋_GBK"/>
                <w:kern w:val="0"/>
                <w:sz w:val="28"/>
                <w:szCs w:val="28"/>
              </w:rPr>
            </w:pPr>
            <w:r>
              <w:rPr>
                <w:rFonts w:hint="eastAsia" w:ascii="方正仿宋_GBK" w:eastAsia="方正仿宋_GBK"/>
                <w:kern w:val="0"/>
                <w:sz w:val="28"/>
                <w:szCs w:val="28"/>
              </w:rPr>
              <w:t>联系电话</w:t>
            </w:r>
          </w:p>
        </w:tc>
        <w:tc>
          <w:tcPr>
            <w:tcW w:w="2368" w:type="dxa"/>
            <w:gridSpan w:val="3"/>
            <w:tcBorders>
              <w:top w:val="single" w:color="auto" w:sz="4" w:space="0"/>
              <w:left w:val="single" w:color="auto" w:sz="4" w:space="0"/>
              <w:bottom w:val="single" w:color="auto" w:sz="4" w:space="0"/>
              <w:right w:val="single" w:color="auto" w:sz="4" w:space="0"/>
            </w:tcBorders>
          </w:tcPr>
          <w:p>
            <w:pPr>
              <w:rPr>
                <w:rFonts w:hint="eastAsia" w:ascii="方正仿宋_GBK" w:eastAsia="方正仿宋_GBK"/>
                <w:kern w:val="0"/>
                <w:sz w:val="28"/>
                <w:szCs w:val="28"/>
              </w:rPr>
            </w:pPr>
          </w:p>
        </w:tc>
        <w:tc>
          <w:tcPr>
            <w:tcW w:w="1440" w:type="dxa"/>
            <w:gridSpan w:val="2"/>
            <w:tcBorders>
              <w:top w:val="single" w:color="auto" w:sz="4" w:space="0"/>
              <w:left w:val="single" w:color="auto" w:sz="4" w:space="0"/>
              <w:bottom w:val="single" w:color="auto" w:sz="4" w:space="0"/>
              <w:right w:val="single" w:color="auto" w:sz="4" w:space="0"/>
            </w:tcBorders>
          </w:tcPr>
          <w:p>
            <w:pPr>
              <w:rPr>
                <w:rFonts w:hint="eastAsia" w:ascii="方正仿宋_GBK" w:eastAsia="方正仿宋_GBK"/>
                <w:kern w:val="0"/>
                <w:sz w:val="28"/>
                <w:szCs w:val="28"/>
              </w:rPr>
            </w:pPr>
            <w:r>
              <w:rPr>
                <w:rFonts w:hint="eastAsia" w:ascii="方正仿宋_GBK" w:eastAsia="方正仿宋_GBK"/>
                <w:kern w:val="0"/>
                <w:sz w:val="28"/>
                <w:szCs w:val="28"/>
              </w:rPr>
              <w:t>电子邮箱</w:t>
            </w:r>
          </w:p>
        </w:tc>
        <w:tc>
          <w:tcPr>
            <w:tcW w:w="3342" w:type="dxa"/>
            <w:gridSpan w:val="3"/>
            <w:tcBorders>
              <w:top w:val="single" w:color="auto" w:sz="4" w:space="0"/>
              <w:left w:val="single" w:color="auto" w:sz="4" w:space="0"/>
              <w:bottom w:val="single" w:color="auto" w:sz="4" w:space="0"/>
              <w:right w:val="single" w:color="auto" w:sz="4" w:space="0"/>
            </w:tcBorders>
          </w:tcPr>
          <w:p>
            <w:pPr>
              <w:rPr>
                <w:rFonts w:hint="eastAsia" w:ascii="方正仿宋_GBK" w:eastAsia="方正仿宋_GBK"/>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2" w:hRule="atLeast"/>
        </w:trPr>
        <w:tc>
          <w:tcPr>
            <w:tcW w:w="493"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after="312" w:afterLines="100" w:line="340" w:lineRule="exact"/>
              <w:textAlignment w:val="auto"/>
              <w:rPr>
                <w:rFonts w:hint="eastAsia" w:ascii="方正仿宋_GBK" w:eastAsia="方正仿宋_GBK"/>
                <w:kern w:val="0"/>
                <w:sz w:val="28"/>
                <w:szCs w:val="28"/>
                <w:lang w:val="en-US" w:eastAsia="zh-CN"/>
              </w:rPr>
            </w:pPr>
            <w:r>
              <w:rPr>
                <w:rFonts w:hint="eastAsia" w:ascii="方正仿宋_GBK" w:eastAsia="方正仿宋_GBK"/>
                <w:kern w:val="0"/>
                <w:sz w:val="28"/>
                <w:szCs w:val="28"/>
              </w:rPr>
              <w:t>参会主要理</w:t>
            </w:r>
            <w:r>
              <w:rPr>
                <w:rFonts w:hint="eastAsia" w:ascii="方正仿宋_GBK" w:eastAsia="方正仿宋_GBK"/>
                <w:kern w:val="0"/>
                <w:sz w:val="28"/>
                <w:szCs w:val="28"/>
                <w:lang w:eastAsia="zh-CN"/>
              </w:rPr>
              <w:t>由</w:t>
            </w:r>
          </w:p>
        </w:tc>
        <w:tc>
          <w:tcPr>
            <w:tcW w:w="8025" w:type="dxa"/>
            <w:gridSpan w:val="9"/>
            <w:tcBorders>
              <w:top w:val="single" w:color="auto" w:sz="4" w:space="0"/>
              <w:left w:val="single" w:color="auto" w:sz="4" w:space="0"/>
              <w:bottom w:val="single" w:color="auto" w:sz="4" w:space="0"/>
              <w:right w:val="single" w:color="auto" w:sz="4" w:space="0"/>
            </w:tcBorders>
          </w:tcPr>
          <w:p>
            <w:pPr>
              <w:rPr>
                <w:rFonts w:hint="eastAsia" w:ascii="方正仿宋_GBK" w:eastAsia="方正仿宋_GBK"/>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8" w:hRule="atLeast"/>
        </w:trPr>
        <w:tc>
          <w:tcPr>
            <w:tcW w:w="8518" w:type="dxa"/>
            <w:gridSpan w:val="10"/>
            <w:tcBorders>
              <w:top w:val="single" w:color="auto" w:sz="4" w:space="0"/>
              <w:left w:val="single" w:color="auto" w:sz="4" w:space="0"/>
              <w:bottom w:val="single" w:color="auto" w:sz="4" w:space="0"/>
              <w:right w:val="single" w:color="auto" w:sz="4" w:space="0"/>
            </w:tcBorders>
          </w:tcPr>
          <w:p>
            <w:pPr>
              <w:keepNext w:val="0"/>
              <w:keepLines w:val="0"/>
              <w:pageBreakBefore w:val="0"/>
              <w:widowControl w:val="0"/>
              <w:kinsoku/>
              <w:overflowPunct/>
              <w:topLinePunct w:val="0"/>
              <w:autoSpaceDE/>
              <w:autoSpaceDN/>
              <w:bidi w:val="0"/>
              <w:adjustRightInd/>
              <w:snapToGrid/>
              <w:spacing w:line="440" w:lineRule="exact"/>
              <w:textAlignment w:val="auto"/>
              <w:rPr>
                <w:rFonts w:hint="eastAsia" w:ascii="方正仿宋_GBK" w:eastAsia="方正仿宋_GBK"/>
                <w:kern w:val="0"/>
                <w:sz w:val="28"/>
                <w:szCs w:val="28"/>
              </w:rPr>
            </w:pPr>
            <w:r>
              <w:rPr>
                <w:rFonts w:hint="eastAsia" w:ascii="方正仿宋_GBK" w:eastAsia="方正仿宋_GBK"/>
                <w:kern w:val="0"/>
                <w:sz w:val="28"/>
                <w:szCs w:val="28"/>
              </w:rPr>
              <w:t>声明及签名：</w:t>
            </w:r>
          </w:p>
          <w:p>
            <w:pPr>
              <w:keepNext w:val="0"/>
              <w:keepLines w:val="0"/>
              <w:pageBreakBefore w:val="0"/>
              <w:widowControl w:val="0"/>
              <w:kinsoku/>
              <w:wordWrap/>
              <w:overflowPunct/>
              <w:topLinePunct w:val="0"/>
              <w:autoSpaceDE/>
              <w:autoSpaceDN/>
              <w:bidi w:val="0"/>
              <w:adjustRightInd/>
              <w:snapToGrid/>
              <w:spacing w:line="440" w:lineRule="exact"/>
              <w:ind w:firstLine="478" w:firstLineChars="171"/>
              <w:textAlignment w:val="auto"/>
              <w:rPr>
                <w:rFonts w:hint="eastAsia" w:ascii="方正仿宋_GBK" w:hAnsi="宋体" w:eastAsia="方正仿宋_GBK" w:cs="Times New Roman"/>
                <w:kern w:val="0"/>
                <w:sz w:val="28"/>
                <w:szCs w:val="28"/>
              </w:rPr>
            </w:pPr>
            <w:r>
              <w:rPr>
                <w:rFonts w:hint="eastAsia" w:ascii="方正仿宋_GBK" w:hAnsi="宋体" w:eastAsia="方正仿宋_GBK" w:cs="Times New Roman"/>
                <w:kern w:val="0"/>
                <w:sz w:val="28"/>
                <w:szCs w:val="28"/>
              </w:rPr>
              <w:t>本人自愿参加《临沧市建立健全乡镇生活污水处理收费制度的指导意见（征求意见稿）》《临沧市进一步健全完善乡镇和农村生活垃圾处理收费制度的指导意见（征求意见稿）》</w:t>
            </w:r>
            <w:r>
              <w:rPr>
                <w:rFonts w:hint="default" w:ascii="方正仿宋_GBK" w:hAnsi="宋体" w:eastAsia="方正仿宋_GBK" w:cs="Times New Roman"/>
                <w:kern w:val="0"/>
                <w:sz w:val="28"/>
                <w:szCs w:val="28"/>
              </w:rPr>
              <w:t xml:space="preserve"> </w:t>
            </w:r>
            <w:r>
              <w:rPr>
                <w:rFonts w:hint="eastAsia" w:ascii="方正仿宋_GBK" w:hAnsi="宋体" w:eastAsia="方正仿宋_GBK" w:cs="Times New Roman"/>
                <w:kern w:val="0"/>
                <w:sz w:val="28"/>
                <w:szCs w:val="28"/>
              </w:rPr>
              <w:t>听证会，并对所提供信息的真实性负责；同时，认可并服从听证会各项纪律和组织管理规定。</w:t>
            </w:r>
          </w:p>
          <w:p>
            <w:pPr>
              <w:keepNext w:val="0"/>
              <w:keepLines w:val="0"/>
              <w:pageBreakBefore w:val="0"/>
              <w:widowControl w:val="0"/>
              <w:kinsoku/>
              <w:wordWrap w:val="0"/>
              <w:overflowPunct/>
              <w:topLinePunct w:val="0"/>
              <w:autoSpaceDE/>
              <w:autoSpaceDN/>
              <w:bidi w:val="0"/>
              <w:adjustRightInd/>
              <w:snapToGrid/>
              <w:spacing w:line="440" w:lineRule="exact"/>
              <w:ind w:firstLine="478" w:firstLineChars="171"/>
              <w:jc w:val="right"/>
              <w:textAlignment w:val="auto"/>
              <w:rPr>
                <w:rFonts w:hint="eastAsia" w:ascii="方正仿宋_GBK" w:hAnsi="宋体" w:eastAsia="方正仿宋_GBK"/>
                <w:kern w:val="0"/>
                <w:sz w:val="28"/>
                <w:szCs w:val="28"/>
              </w:rPr>
            </w:pPr>
            <w:r>
              <w:rPr>
                <w:rFonts w:hint="eastAsia" w:ascii="方正仿宋_GBK" w:hAnsi="宋体" w:eastAsia="方正仿宋_GBK"/>
                <w:kern w:val="0"/>
                <w:sz w:val="28"/>
                <w:szCs w:val="28"/>
              </w:rPr>
              <w:t xml:space="preserve">签名：               </w:t>
            </w:r>
          </w:p>
          <w:p>
            <w:pPr>
              <w:keepNext w:val="0"/>
              <w:keepLines w:val="0"/>
              <w:pageBreakBefore w:val="0"/>
              <w:widowControl w:val="0"/>
              <w:kinsoku/>
              <w:wordWrap w:val="0"/>
              <w:overflowPunct/>
              <w:topLinePunct w:val="0"/>
              <w:autoSpaceDE/>
              <w:autoSpaceDN/>
              <w:bidi w:val="0"/>
              <w:adjustRightInd/>
              <w:snapToGrid/>
              <w:spacing w:line="440" w:lineRule="exact"/>
              <w:ind w:firstLine="478" w:firstLineChars="171"/>
              <w:jc w:val="right"/>
              <w:textAlignment w:val="auto"/>
              <w:rPr>
                <w:rFonts w:hint="eastAsia" w:ascii="方正仿宋_GBK" w:hAnsi="宋体" w:eastAsia="方正仿宋_GBK"/>
                <w:kern w:val="0"/>
                <w:sz w:val="28"/>
                <w:szCs w:val="28"/>
              </w:rPr>
            </w:pPr>
            <w:bookmarkStart w:id="0" w:name="_GoBack"/>
            <w:bookmarkEnd w:id="0"/>
            <w:r>
              <w:rPr>
                <w:rFonts w:hint="eastAsia" w:ascii="方正仿宋_GBK" w:hAnsi="宋体" w:eastAsia="方正仿宋_GBK"/>
                <w:kern w:val="0"/>
                <w:sz w:val="28"/>
                <w:szCs w:val="28"/>
              </w:rPr>
              <w:t xml:space="preserve">日期：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2" w:hRule="atLeast"/>
        </w:trPr>
        <w:tc>
          <w:tcPr>
            <w:tcW w:w="8518" w:type="dxa"/>
            <w:gridSpan w:val="10"/>
            <w:tcBorders>
              <w:top w:val="single" w:color="auto" w:sz="4" w:space="0"/>
              <w:left w:val="single" w:color="auto" w:sz="4" w:space="0"/>
              <w:bottom w:val="single" w:color="auto" w:sz="4" w:space="0"/>
              <w:right w:val="single" w:color="auto" w:sz="4" w:space="0"/>
            </w:tcBorders>
          </w:tcPr>
          <w:p>
            <w:pPr>
              <w:spacing w:line="520" w:lineRule="exact"/>
              <w:rPr>
                <w:rFonts w:hint="eastAsia" w:ascii="方正仿宋_GBK" w:eastAsia="方正仿宋_GBK"/>
                <w:kern w:val="0"/>
                <w:sz w:val="28"/>
                <w:szCs w:val="28"/>
              </w:rPr>
            </w:pPr>
            <w:r>
              <w:rPr>
                <w:rFonts w:hint="eastAsia" w:ascii="方正仿宋_GBK" w:eastAsia="方正仿宋_GBK"/>
                <w:kern w:val="0"/>
                <w:sz w:val="28"/>
                <w:szCs w:val="28"/>
              </w:rPr>
              <w:t>备注：</w:t>
            </w:r>
          </w:p>
          <w:p>
            <w:pPr>
              <w:spacing w:line="520" w:lineRule="exact"/>
              <w:rPr>
                <w:rFonts w:hint="eastAsia" w:ascii="方正仿宋_GBK" w:hAnsi="宋体" w:eastAsia="方正仿宋_GBK"/>
                <w:w w:val="95"/>
                <w:kern w:val="0"/>
                <w:sz w:val="28"/>
                <w:szCs w:val="28"/>
              </w:rPr>
            </w:pPr>
            <w:r>
              <w:rPr>
                <w:rFonts w:hint="eastAsia" w:ascii="方正仿宋_GBK" w:eastAsia="方正仿宋_GBK"/>
                <w:w w:val="95"/>
                <w:kern w:val="0"/>
                <w:sz w:val="28"/>
                <w:szCs w:val="28"/>
              </w:rPr>
              <w:t>1、填写的内容务必真实、清楚；有</w:t>
            </w:r>
            <w:r>
              <w:rPr>
                <w:rFonts w:hint="eastAsia" w:ascii="方正仿宋_GBK" w:hAnsi="宋体" w:eastAsia="方正仿宋_GBK"/>
                <w:w w:val="95"/>
                <w:kern w:val="0"/>
                <w:sz w:val="28"/>
                <w:szCs w:val="28"/>
              </w:rPr>
              <w:t>□的栏目，请在相应的□中打“√”。</w:t>
            </w:r>
          </w:p>
          <w:p>
            <w:pPr>
              <w:spacing w:line="520" w:lineRule="exact"/>
              <w:rPr>
                <w:rFonts w:hint="eastAsia" w:ascii="方正仿宋_GBK" w:eastAsia="方正仿宋_GBK"/>
                <w:w w:val="95"/>
                <w:kern w:val="0"/>
                <w:sz w:val="28"/>
                <w:szCs w:val="28"/>
              </w:rPr>
            </w:pPr>
            <w:r>
              <w:rPr>
                <w:rFonts w:hint="eastAsia" w:ascii="方正仿宋_GBK" w:hAnsi="宋体" w:eastAsia="方正仿宋_GBK"/>
                <w:w w:val="95"/>
                <w:kern w:val="0"/>
                <w:sz w:val="28"/>
                <w:szCs w:val="28"/>
              </w:rPr>
              <w:t>2、各项联络方式务必有效，若联系不上，视为报名无效。</w:t>
            </w:r>
          </w:p>
          <w:p>
            <w:pPr>
              <w:spacing w:line="520" w:lineRule="exact"/>
              <w:rPr>
                <w:rFonts w:hint="eastAsia" w:ascii="方正仿宋_GBK" w:eastAsia="方正仿宋_GBK"/>
                <w:kern w:val="0"/>
                <w:sz w:val="28"/>
                <w:szCs w:val="28"/>
              </w:rPr>
            </w:pPr>
            <w:r>
              <w:rPr>
                <w:rFonts w:hint="eastAsia" w:ascii="方正仿宋_GBK" w:hAnsi="宋体" w:eastAsia="方正仿宋_GBK"/>
                <w:w w:val="95"/>
                <w:kern w:val="0"/>
                <w:sz w:val="28"/>
                <w:szCs w:val="28"/>
              </w:rPr>
              <w:t>3、参加听证会的代表应准备书面材料，并将陈述时间控制在5分钟以内。</w:t>
            </w:r>
          </w:p>
        </w:tc>
      </w:tr>
    </w:tbl>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方正黑体_GBK">
    <w:altName w:val="Arial Unicode MS"/>
    <w:panose1 w:val="02000000000000000000"/>
    <w:charset w:val="86"/>
    <w:family w:val="script"/>
    <w:pitch w:val="default"/>
    <w:sig w:usb0="00000000" w:usb1="00000000" w:usb2="00000000" w:usb3="00000000" w:csb0="00040000" w:csb1="00000000"/>
  </w:font>
  <w:font w:name="方正仿宋_GBK">
    <w:altName w:val="Arial Unicode MS"/>
    <w:panose1 w:val="02000000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MwZDI0NmJiZjlmYmM0YTM5ZTVlZjAyOThlMjIwYTQifQ=="/>
  </w:docVars>
  <w:rsids>
    <w:rsidRoot w:val="00910050"/>
    <w:rsid w:val="00355792"/>
    <w:rsid w:val="00910050"/>
    <w:rsid w:val="009D7E9D"/>
    <w:rsid w:val="09EC5130"/>
    <w:rsid w:val="27F702BD"/>
    <w:rsid w:val="521265C8"/>
    <w:rsid w:val="5B7F2B7E"/>
    <w:rsid w:val="64917820"/>
    <w:rsid w:val="7B5C119A"/>
    <w:rsid w:val="7F4F3AD8"/>
    <w:rsid w:val="7FFB238E"/>
    <w:rsid w:val="C6F71E70"/>
    <w:rsid w:val="DDFD83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qFormat/>
    <w:uiPriority w:val="0"/>
    <w:pPr>
      <w:widowControl/>
      <w:spacing w:before="100" w:beforeAutospacing="1" w:after="100" w:afterAutospacing="1"/>
      <w:jc w:val="left"/>
    </w:pPr>
    <w:rPr>
      <w:rFonts w:ascii="宋体" w:hAnsi="宋体" w:cs="宋体"/>
      <w:kern w:val="0"/>
      <w:sz w:val="24"/>
    </w:rPr>
  </w:style>
  <w:style w:type="table" w:styleId="4">
    <w:name w:val="Table Grid"/>
    <w:basedOn w:val="3"/>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230</Words>
  <Characters>230</Characters>
  <Lines>2</Lines>
  <Paragraphs>1</Paragraphs>
  <TotalTime>2</TotalTime>
  <ScaleCrop>false</ScaleCrop>
  <LinksUpToDate>false</LinksUpToDate>
  <CharactersWithSpaces>264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2022-05-27T15:52:00Z</dcterms:created>
  <dc:creator>奇 向</dc:creator>
  <cp:lastModifiedBy>轻微</cp:lastModifiedBy>
  <dcterms:modified xsi:type="dcterms:W3CDTF">2023-07-27T07:18:06Z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9256AB9CA2FD494FB861AE0403A1844C_12</vt:lpwstr>
  </property>
</Properties>
</file>