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bookmarkStart w:id="0" w:name="_GoBack"/>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163</w:t>
      </w:r>
      <w:r>
        <w:rPr>
          <w:rFonts w:ascii="Times New Roman" w:hAnsi="Times New Roman" w:eastAsia="仿宋_GB2312"/>
          <w:sz w:val="32"/>
          <w:szCs w:val="32"/>
        </w:rPr>
        <w:t>号</w:t>
      </w:r>
    </w:p>
    <w:bookmarkEnd w:id="0"/>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sz w:val="44"/>
          <w:szCs w:val="44"/>
        </w:rPr>
        <w:t>临沧市生态环境局关于</w:t>
      </w:r>
      <w:r>
        <w:rPr>
          <w:rFonts w:hint="eastAsia" w:ascii="方正小标宋_GBK" w:hAnsi="方正小标宋_GBK" w:eastAsia="方正小标宋_GBK" w:cs="方正小标宋_GBK"/>
          <w:b/>
          <w:bCs/>
          <w:sz w:val="44"/>
          <w:szCs w:val="44"/>
          <w:lang w:val="en-US" w:eastAsia="zh-CN"/>
        </w:rPr>
        <w:t>勐撒荣茂活性炭厂建设项目</w:t>
      </w: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耿马勐撒荣茂活性炭有限公司：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w:t>
      </w:r>
      <w:r>
        <w:rPr>
          <w:rFonts w:hint="eastAsia" w:ascii="仿宋_GB2312" w:hAnsi="仿宋_GB2312" w:eastAsia="仿宋_GB2312" w:cs="仿宋_GB2312"/>
          <w:sz w:val="32"/>
          <w:szCs w:val="32"/>
          <w:lang w:val="en-US" w:eastAsia="zh-CN"/>
        </w:rPr>
        <w:t>勐撒荣茂活性炭厂建设项目</w:t>
      </w:r>
      <w:r>
        <w:rPr>
          <w:rFonts w:hint="eastAsia" w:ascii="仿宋_GB2312" w:hAnsi="仿宋_GB2312" w:eastAsia="仿宋_GB2312" w:cs="仿宋_GB2312"/>
          <w:sz w:val="32"/>
          <w:szCs w:val="32"/>
          <w:lang w:eastAsia="zh-CN"/>
        </w:rPr>
        <w:t>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项目位于</w:t>
      </w:r>
      <w:r>
        <w:rPr>
          <w:rFonts w:hint="default" w:ascii="Times New Roman" w:hAnsi="Times New Roman" w:eastAsia="仿宋_GB2312" w:cs="Times New Roman"/>
          <w:color w:val="auto"/>
          <w:kern w:val="0"/>
          <w:sz w:val="32"/>
          <w:szCs w:val="32"/>
          <w:lang w:val="en-US" w:eastAsia="zh-CN"/>
        </w:rPr>
        <w:t>耿马</w:t>
      </w:r>
      <w:r>
        <w:rPr>
          <w:rFonts w:hint="eastAsia" w:eastAsia="仿宋_GB2312" w:cs="Times New Roman"/>
          <w:color w:val="auto"/>
          <w:kern w:val="0"/>
          <w:sz w:val="32"/>
          <w:szCs w:val="32"/>
          <w:lang w:val="en-US" w:eastAsia="zh-CN"/>
        </w:rPr>
        <w:t>自治</w:t>
      </w:r>
      <w:r>
        <w:rPr>
          <w:rFonts w:hint="default" w:ascii="Times New Roman" w:hAnsi="Times New Roman" w:eastAsia="仿宋_GB2312" w:cs="Times New Roman"/>
          <w:color w:val="auto"/>
          <w:kern w:val="0"/>
          <w:sz w:val="32"/>
          <w:szCs w:val="32"/>
          <w:lang w:val="en-US" w:eastAsia="zh-CN"/>
        </w:rPr>
        <w:t>县勐撒镇丙令村委会创林木业有限公司旁</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中心地理</w:t>
      </w:r>
      <w:r>
        <w:rPr>
          <w:rFonts w:hint="default" w:ascii="Times New Roman" w:hAnsi="Times New Roman" w:eastAsia="仿宋_GB2312" w:cs="Times New Roman"/>
          <w:color w:val="auto"/>
          <w:kern w:val="0"/>
          <w:sz w:val="32"/>
          <w:szCs w:val="32"/>
          <w:lang w:val="en-US" w:eastAsia="zh-CN"/>
        </w:rPr>
        <w:t>坐标为东经99°37′11.341″，北纬23°45′2.087″。</w:t>
      </w:r>
      <w:r>
        <w:rPr>
          <w:rFonts w:hint="eastAsia" w:eastAsia="仿宋_GB2312" w:cs="Times New Roman"/>
          <w:color w:val="auto"/>
          <w:kern w:val="0"/>
          <w:sz w:val="32"/>
          <w:szCs w:val="32"/>
          <w:lang w:val="en-US" w:eastAsia="zh-CN"/>
        </w:rPr>
        <w:t>项目占</w:t>
      </w:r>
      <w:r>
        <w:rPr>
          <w:rFonts w:hint="default" w:ascii="Times New Roman" w:hAnsi="Times New Roman" w:eastAsia="仿宋_GB2312" w:cs="Times New Roman"/>
          <w:color w:val="auto"/>
          <w:kern w:val="0"/>
          <w:sz w:val="32"/>
          <w:szCs w:val="32"/>
        </w:rPr>
        <w:t>地面积</w:t>
      </w:r>
      <w:r>
        <w:rPr>
          <w:rFonts w:hint="default" w:ascii="Times New Roman" w:hAnsi="Times New Roman" w:eastAsia="仿宋_GB2312" w:cs="Times New Roman"/>
          <w:color w:val="auto"/>
          <w:kern w:val="0"/>
          <w:sz w:val="32"/>
          <w:szCs w:val="32"/>
          <w:lang w:val="en-US" w:eastAsia="zh-CN"/>
        </w:rPr>
        <w:t>10025.26</w:t>
      </w:r>
      <w:r>
        <w:rPr>
          <w:rFonts w:hint="default" w:ascii="Times New Roman" w:hAnsi="Times New Roman" w:eastAsia="仿宋_GB2312" w:cs="Times New Roman"/>
          <w:color w:val="auto"/>
          <w:kern w:val="0"/>
          <w:sz w:val="32"/>
          <w:szCs w:val="32"/>
        </w:rPr>
        <w:t>平方米</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主要建设内容</w:t>
      </w:r>
      <w:r>
        <w:rPr>
          <w:rFonts w:hint="eastAsia" w:eastAsia="仿宋_GB2312" w:cs="Times New Roman"/>
          <w:color w:val="auto"/>
          <w:kern w:val="0"/>
          <w:sz w:val="32"/>
          <w:szCs w:val="32"/>
          <w:lang w:val="en-US" w:eastAsia="zh-CN"/>
        </w:rPr>
        <w:t>为</w:t>
      </w:r>
      <w:r>
        <w:rPr>
          <w:rFonts w:hint="default" w:ascii="Times New Roman" w:hAnsi="Times New Roman" w:eastAsia="仿宋_GB2312" w:cs="Times New Roman"/>
          <w:color w:val="auto"/>
          <w:kern w:val="0"/>
          <w:sz w:val="32"/>
          <w:szCs w:val="32"/>
        </w:rPr>
        <w:t>新建</w:t>
      </w:r>
      <w:r>
        <w:rPr>
          <w:rFonts w:hint="default" w:ascii="Times New Roman" w:hAnsi="Times New Roman" w:eastAsia="仿宋_GB2312" w:cs="Times New Roman"/>
          <w:color w:val="auto"/>
          <w:kern w:val="0"/>
          <w:sz w:val="32"/>
          <w:szCs w:val="32"/>
          <w:lang w:val="en-US" w:eastAsia="zh-CN"/>
        </w:rPr>
        <w:t>炭化车间、原料堆放区、成品堆放区</w:t>
      </w:r>
      <w:r>
        <w:rPr>
          <w:rFonts w:hint="eastAsia" w:eastAsia="仿宋_GB2312" w:cs="Times New Roman"/>
          <w:color w:val="auto"/>
          <w:kern w:val="0"/>
          <w:sz w:val="32"/>
          <w:szCs w:val="32"/>
          <w:lang w:val="en-US" w:eastAsia="zh-CN"/>
        </w:rPr>
        <w:t>，办公用房等</w:t>
      </w:r>
      <w:r>
        <w:rPr>
          <w:rFonts w:hint="default" w:ascii="Times New Roman" w:hAnsi="Times New Roman" w:eastAsia="仿宋_GB2312" w:cs="Times New Roman"/>
          <w:color w:val="auto"/>
          <w:kern w:val="0"/>
          <w:sz w:val="32"/>
          <w:szCs w:val="32"/>
          <w:lang w:val="en-US" w:eastAsia="zh-CN"/>
        </w:rPr>
        <w:t>，并配套建设环保设施</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项目建成后年产1200吨木炭</w:t>
      </w:r>
      <w:r>
        <w:rPr>
          <w:rFonts w:hint="default" w:ascii="Times New Roman" w:hAnsi="Times New Roman" w:eastAsia="仿宋_GB2312" w:cs="Times New Roman"/>
          <w:color w:val="auto"/>
          <w:kern w:val="0"/>
          <w:sz w:val="32"/>
          <w:szCs w:val="32"/>
        </w:rPr>
        <w:t>。项目的总投资</w:t>
      </w:r>
      <w:r>
        <w:rPr>
          <w:rFonts w:hint="eastAsia" w:eastAsia="仿宋_GB2312" w:cs="Times New Roman"/>
          <w:color w:val="auto"/>
          <w:kern w:val="0"/>
          <w:sz w:val="32"/>
          <w:szCs w:val="32"/>
          <w:lang w:val="en-US" w:eastAsia="zh-CN"/>
        </w:rPr>
        <w:t>为</w:t>
      </w:r>
      <w:r>
        <w:rPr>
          <w:rFonts w:hint="default" w:ascii="Times New Roman" w:hAnsi="Times New Roman" w:eastAsia="仿宋_GB2312" w:cs="Times New Roman"/>
          <w:color w:val="auto"/>
          <w:kern w:val="0"/>
          <w:sz w:val="32"/>
          <w:szCs w:val="32"/>
        </w:rPr>
        <w:t>60万元，其中环保投资</w:t>
      </w:r>
      <w:r>
        <w:rPr>
          <w:rFonts w:hint="eastAsia" w:eastAsia="仿宋_GB2312" w:cs="Times New Roman"/>
          <w:color w:val="auto"/>
          <w:kern w:val="0"/>
          <w:sz w:val="32"/>
          <w:szCs w:val="32"/>
          <w:lang w:val="en-US" w:eastAsia="zh-CN"/>
        </w:rPr>
        <w:t>26.1</w:t>
      </w:r>
      <w:r>
        <w:rPr>
          <w:rFonts w:hint="default" w:ascii="Times New Roman" w:hAnsi="Times New Roman" w:eastAsia="仿宋_GB2312" w:cs="Times New Roman"/>
          <w:color w:val="auto"/>
          <w:kern w:val="0"/>
          <w:sz w:val="32"/>
          <w:szCs w:val="32"/>
        </w:rPr>
        <w:t>万元，占总投资</w:t>
      </w:r>
      <w:r>
        <w:rPr>
          <w:rFonts w:hint="eastAsia" w:eastAsia="仿宋_GB2312" w:cs="Times New Roman"/>
          <w:color w:val="auto"/>
          <w:kern w:val="0"/>
          <w:sz w:val="32"/>
          <w:szCs w:val="32"/>
          <w:lang w:val="en-US" w:eastAsia="zh-CN"/>
        </w:rPr>
        <w:t>43.5</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严格按照《建设项目竣工环境保护验收暂行办法》有关规定，组织对配套建设的环境保护设施进行验收，并将相关信息向社会公开，同时将上述信息报送市生态环境局耿马分局。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val="en-US" w:eastAsia="zh-CN"/>
        </w:rPr>
        <w:t>临沧市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color w:val="auto"/>
          <w:sz w:val="32"/>
          <w:szCs w:val="32"/>
          <w:lang w:val="en-US" w:eastAsia="zh-CN"/>
        </w:rPr>
        <w:t>耿马</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〔2021〕70号）要求，加强对该项目环境保护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29</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tbl>
      <w:tblPr>
        <w:tblStyle w:val="7"/>
        <w:tblpPr w:leftFromText="180" w:rightFromText="180" w:vertAnchor="text" w:horzAnchor="page" w:tblpX="1500" w:tblpY="7376"/>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18" w:leftChars="116"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w:t>
            </w:r>
            <w:r>
              <w:rPr>
                <w:rFonts w:hint="eastAsia" w:ascii="仿宋_GB2312" w:hAnsi="仿宋_GB2312" w:eastAsia="仿宋_GB2312" w:cs="仿宋_GB2312"/>
                <w:kern w:val="0"/>
                <w:sz w:val="28"/>
                <w:szCs w:val="28"/>
                <w:lang w:val="en-US" w:eastAsia="zh-CN"/>
              </w:rPr>
              <w:t>工业和信息化</w:t>
            </w:r>
            <w:r>
              <w:rPr>
                <w:rFonts w:hint="eastAsia" w:ascii="仿宋_GB2312" w:hAnsi="仿宋_GB2312" w:eastAsia="仿宋_GB2312" w:cs="仿宋_GB2312"/>
                <w:kern w:val="0"/>
                <w:sz w:val="28"/>
                <w:szCs w:val="28"/>
                <w:lang w:eastAsia="zh-CN"/>
              </w:rPr>
              <w:t>局，</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w:t>
            </w:r>
            <w:r>
              <w:rPr>
                <w:rFonts w:hint="eastAsia" w:ascii="仿宋_GB2312" w:hAnsi="仿宋_GB2312" w:eastAsia="仿宋_GB2312" w:cs="仿宋_GB2312"/>
                <w:kern w:val="0"/>
                <w:sz w:val="28"/>
                <w:szCs w:val="28"/>
                <w:lang w:eastAsia="zh-CN"/>
              </w:rPr>
              <w:t>耿马</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12</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29</w:t>
            </w:r>
            <w:r>
              <w:rPr>
                <w:rFonts w:hint="default" w:ascii="Times New Roman" w:hAnsi="Times New Roman" w:eastAsia="仿宋_GB2312" w:cs="Times New Roman"/>
                <w:kern w:val="0"/>
                <w:sz w:val="28"/>
                <w:szCs w:val="28"/>
                <w:highlight w:val="none"/>
              </w:rPr>
              <w:t>日印</w:t>
            </w:r>
          </w:p>
        </w:tc>
      </w:tr>
    </w:tbl>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5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38A67D8"/>
    <w:rsid w:val="1E5E623C"/>
    <w:rsid w:val="2D061E35"/>
    <w:rsid w:val="35D015B2"/>
    <w:rsid w:val="438A67D8"/>
    <w:rsid w:val="4DD92F3B"/>
    <w:rsid w:val="4E653AB4"/>
    <w:rsid w:val="63403971"/>
    <w:rsid w:val="6FAB29FD"/>
    <w:rsid w:val="7FFF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3">
    <w:name w:val="Plain Text"/>
    <w:basedOn w:val="1"/>
    <w:autoRedefine/>
    <w:qFormat/>
    <w:uiPriority w:val="0"/>
    <w:rPr>
      <w:rFonts w:ascii="宋体" w:hAnsi="Courier New"/>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2023-11-26T10:00:00Z</dcterms:created>
  <dc:creator>子非鱼</dc:creator>
  <cp:lastModifiedBy>子非鱼</cp:lastModifiedBy>
  <cp:lastPrinted>2023-12-01T10:54:00Z</cp:lastPrinted>
  <dcterms:modified xsi:type="dcterms:W3CDTF">2023-12-29T01:39:37Z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74817F3E988C419FA6364D98BCC0878A_13</vt:lpwstr>
  </property>
</Properties>
</file>