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附件3</w:t>
      </w:r>
    </w:p>
    <w:p>
      <w:pPr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材料清单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</w:rPr>
        <w:t>一、</w:t>
      </w:r>
      <w:r>
        <w:rPr>
          <w:rFonts w:hint="eastAsia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未受到罚款以上行政处罚企业承诺书。</w:t>
      </w:r>
    </w:p>
    <w:p>
      <w:pPr>
        <w:snapToGrid w:val="0"/>
        <w:spacing w:line="560" w:lineRule="exact"/>
        <w:ind w:firstLine="640" w:firstLineChars="200"/>
        <w:rPr>
          <w:rFonts w:eastAsia="方正仿宋_GBK" w:cs="Times New Roman"/>
          <w:sz w:val="32"/>
        </w:rPr>
      </w:pPr>
      <w:r>
        <w:rPr>
          <w:rFonts w:hint="eastAsia" w:eastAsia="方正仿宋_GBK" w:cs="Times New Roman"/>
          <w:sz w:val="32"/>
        </w:rPr>
        <w:t>二、</w:t>
      </w:r>
      <w:r>
        <w:rPr>
          <w:rFonts w:hint="eastAsia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2年包机合同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（包括不低于100个机位的切位合同）</w:t>
      </w:r>
      <w:r>
        <w:rPr>
          <w:rFonts w:hint="eastAsia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sz w:val="32"/>
        </w:rPr>
        <w:t>专列计划合同和铁路部门审批文件。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三、云南旅游组合保险提供的证明材料（包含包机或专列游客名单、客源地及人天数等基本信息）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四、包机（包括不低于100个机位的切位合同）或专列的付款财务凭证。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仿宋_GBK" w:eastAsia="方正仿宋_GBK"/>
          <w:sz w:val="32"/>
          <w:szCs w:val="32"/>
        </w:rPr>
        <w:t>其他应提供的证明材料。</w:t>
      </w:r>
    </w:p>
    <w:p>
      <w:pPr>
        <w:tabs>
          <w:tab w:val="left" w:pos="284"/>
        </w:tabs>
        <w:adjustRightInd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说明：</w:t>
      </w:r>
    </w:p>
    <w:p>
      <w:pPr>
        <w:pStyle w:val="9"/>
        <w:spacing w:line="560" w:lineRule="exact"/>
        <w:ind w:firstLine="640"/>
        <w:rPr>
          <w:rFonts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1.旅行社2</w:t>
      </w:r>
      <w:r>
        <w:rPr>
          <w:rFonts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2年度受到罚款（含）以上行政处罚的，需如实提供相关材料；如未受到过罚款以上行政处罚的，提供未受到罚款以上行政处罚的企业承诺书，并由法定代表人签字、盖企业鲜章。</w:t>
      </w:r>
    </w:p>
    <w:p>
      <w:pPr>
        <w:pStyle w:val="9"/>
        <w:spacing w:line="560" w:lineRule="exact"/>
        <w:ind w:firstLine="640"/>
        <w:rPr>
          <w:rFonts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2022年度包机合同（包括不低于100个机位的切位合同）、专列计划合同和铁路部门审批文件。</w:t>
      </w:r>
    </w:p>
    <w:p>
      <w:pPr>
        <w:pStyle w:val="9"/>
        <w:spacing w:line="560" w:lineRule="exact"/>
        <w:ind w:firstLine="64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方正楷体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云南组合保险证明材料：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由组合保险平台提供包含包机或专列合同中的游客名单、客源地及人天数等基本信息。</w:t>
      </w:r>
    </w:p>
    <w:p>
      <w:pPr>
        <w:pStyle w:val="9"/>
        <w:spacing w:line="560" w:lineRule="exact"/>
        <w:ind w:firstLine="640"/>
        <w:rPr>
          <w:rFonts w:ascii="方正仿宋_GBK" w:hAnsi="仿宋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.包机（包括不低于100个机位的切位合同）或付款财务凭证：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旅行社包机或专列的付款凭证等内容。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4K5A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l4K5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MDExNTJkYjIxN2IyNWU2ZjgwMDRlOTg0OWNiNGIifQ=="/>
  </w:docVars>
  <w:rsids>
    <w:rsidRoot w:val="00AD72AA"/>
    <w:rsid w:val="001F2F0C"/>
    <w:rsid w:val="005923B3"/>
    <w:rsid w:val="00AD72AA"/>
    <w:rsid w:val="00BF2C1A"/>
    <w:rsid w:val="00C95AD0"/>
    <w:rsid w:val="376527F9"/>
    <w:rsid w:val="4B05004B"/>
    <w:rsid w:val="4CC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sz w:val="18"/>
      <w:szCs w:val="18"/>
    </w:rPr>
  </w:style>
  <w:style w:type="character" w:customStyle="1" w:styleId="8">
    <w:name w:val="页眉 字符"/>
    <w:basedOn w:val="6"/>
    <w:link w:val="3"/>
    <w:uiPriority w:val="0"/>
    <w:rPr>
      <w:sz w:val="18"/>
      <w:szCs w:val="18"/>
    </w:rPr>
  </w:style>
  <w:style w:type="paragraph" w:customStyle="1" w:styleId="9">
    <w:name w:val="正文-公1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764</Characters>
  <Lines>14</Lines>
  <Paragraphs>3</Paragraphs>
  <TotalTime>1</TotalTime>
  <ScaleCrop>false</ScaleCrop>
  <LinksUpToDate>false</LinksUpToDate>
  <CharactersWithSpaces>990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2022-05-17T01:30:00Z</dcterms:created>
  <dc:creator>lenovo</dc:creator>
  <cp:lastModifiedBy>猫坐在路边</cp:lastModifiedBy>
  <dcterms:modified xsi:type="dcterms:W3CDTF">2022-05-17T15:52:24Z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C8393BC4802147F5BE5D9FD9B09BEB18</vt:lpwstr>
  </property>
</Properties>
</file>