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AB" w:rsidRDefault="006F223C">
      <w:pPr>
        <w:pStyle w:val="afffffffb"/>
      </w:pPr>
      <w:r>
        <w:pict>
          <v:shapetype id="_x0000_t202" coordsize="21600,21600" o:spt="202" path="m,l,21600r21600,l21600,xe">
            <v:stroke joinstyle="miter"/>
            <v:path gradientshapeok="t" o:connecttype="rect"/>
          </v:shapetype>
          <v:shape id="首页自画框图3" o:spid="_x0000_s1026" type="#_x0000_t202" style="position:absolute;left:0;text-align:left;margin-left:144.65pt;margin-top:10.55pt;width:311.85pt;height:1in;z-index:251660288" o:gfxdata="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7wM7PtkAAAAKAQAADwAAAAAAAAABACAAAAAiAAAAZHJzL2Rvd25yZXYueG1sUEsBAhQAFAAAAAgA&#10;h07iQBZppz1dAgAAiwQAAA4AAAAAAAAAAQAgAAAAKAEAAGRycy9lMm9Eb2MueG1sUEsFBgAAAAAG&#10;AAYAWQEAAPcFAAAAAA==&#10;" fillcolor="white [3201]" stroked="f" strokeweight=".5pt">
            <v:textbox inset="0,0,,0">
              <w:txbxContent>
                <w:p w:rsidR="000054AB" w:rsidRDefault="00AA06A9">
                  <w:pPr>
                    <w:pStyle w:val="DB1"/>
                  </w:pPr>
                  <w:r>
                    <w:rPr>
                      <w:rFonts w:hint="eastAsia"/>
                      <w:noProof/>
                    </w:rPr>
                    <w:drawing>
                      <wp:inline distT="0" distB="0" distL="114300" distR="114300">
                        <wp:extent cx="800100" cy="406400"/>
                        <wp:effectExtent l="0" t="0" r="0" b="12700"/>
                        <wp:docPr id="3" name="图片 3" descr="db"/>
                        <wp:cNvGraphicFramePr/>
                        <a:graphic xmlns:a="http://schemas.openxmlformats.org/drawingml/2006/main">
                          <a:graphicData uri="http://schemas.openxmlformats.org/drawingml/2006/picture">
                            <pic:pic xmlns:pic="http://schemas.openxmlformats.org/drawingml/2006/picture">
                              <pic:nvPicPr>
                                <pic:cNvPr id="3" name="图片 3" descr="db"/>
                                <pic:cNvPicPr/>
                              </pic:nvPicPr>
                              <pic:blipFill>
                                <a:blip r:embed="rId9"/>
                                <a:stretch>
                                  <a:fillRect/>
                                </a:stretch>
                              </pic:blipFill>
                              <pic:spPr>
                                <a:xfrm>
                                  <a:off x="0" y="0"/>
                                  <a:ext cx="800100" cy="406400"/>
                                </a:xfrm>
                                <a:prstGeom prst="rect">
                                  <a:avLst/>
                                </a:prstGeom>
                              </pic:spPr>
                            </pic:pic>
                          </a:graphicData>
                        </a:graphic>
                      </wp:inline>
                    </w:drawing>
                  </w:r>
                  <w:r>
                    <w:rPr>
                      <w:rFonts w:hint="eastAsia"/>
                    </w:rPr>
                    <w:t>5309</w:t>
                  </w:r>
                </w:p>
              </w:txbxContent>
            </v:textbox>
          </v:shape>
        </w:pict>
      </w:r>
      <w:r>
        <w:pict>
          <v:shape id="首页自画框图2" o:spid="_x0000_s1036" type="#_x0000_t202" style="position:absolute;left:0;text-align:left;margin-left:0;margin-top:2.05pt;width:141.75pt;height:56.7pt;z-index:251659264" o:gfxdata="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2l9yp&#10;1wAAAAYBAAAPAAAAAAAAAAEAIAAAACIAAABkcnMvZG93bnJldi54bWxQSwECFAAUAAAACACHTuJA&#10;x+v8QVsCAACLBAAADgAAAAAAAAABACAAAAAmAQAAZHJzL2Uyb0RvYy54bWxQSwUGAAAAAAYABgBZ&#10;AQAA8wUAAAAA&#10;" fillcolor="white [3201]" stroked="f" strokeweight=".5pt">
            <v:textbox inset="0,0,,0">
              <w:txbxContent>
                <w:p w:rsidR="000054AB" w:rsidRDefault="00AA06A9">
                  <w:pPr>
                    <w:pStyle w:val="ICS"/>
                  </w:pPr>
                  <w:r>
                    <w:rPr>
                      <w:rFonts w:hint="eastAsia"/>
                    </w:rPr>
                    <w:t>ICS 07.060</w:t>
                  </w:r>
                </w:p>
                <w:p w:rsidR="000054AB" w:rsidRDefault="00AA06A9">
                  <w:pPr>
                    <w:pStyle w:val="ICS"/>
                  </w:pPr>
                  <w:r>
                    <w:rPr>
                      <w:rFonts w:hint="eastAsia"/>
                    </w:rPr>
                    <w:t>CCS A47</w:t>
                  </w:r>
                </w:p>
                <w:p w:rsidR="000054AB" w:rsidRDefault="000054AB">
                  <w:pPr>
                    <w:pStyle w:val="ICS"/>
                  </w:pPr>
                </w:p>
              </w:txbxContent>
            </v:textbox>
          </v:shape>
        </w:pict>
      </w:r>
    </w:p>
    <w:p w:rsidR="000054AB" w:rsidRDefault="006F223C" w:rsidP="00534747">
      <w:pPr>
        <w:pStyle w:val="afffffff0"/>
        <w:ind w:firstLine="420"/>
      </w:pPr>
      <w:r>
        <w:pict>
          <v:shape id="首页自画框图4" o:spid="_x0000_s1035" type="#_x0000_t202" style="position:absolute;left:0;text-align:left;margin-left:0;margin-top:9.75pt;width:481.95pt;height:51.05pt;z-index:251661312" o:gfxdata="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8M&#10;41zXAAAABwEAAA8AAAAAAAAAAQAgAAAAIgAAAGRycy9kb3ducmV2LnhtbFBLAQIUABQAAAAIAIdO&#10;4kBpNdVdXQIAAIsEAAAOAAAAAAAAAAEAIAAAACYBAABkcnMvZTJvRG9jLnhtbFBLBQYAAAAABgAG&#10;AFkBAAD1BQAAAAA=&#10;" fillcolor="white [3201]" stroked="f" strokeweight=".5pt">
            <v:textbox inset="0,0,,0">
              <w:txbxContent>
                <w:p w:rsidR="000054AB" w:rsidRDefault="00AA06A9">
                  <w:pPr>
                    <w:pStyle w:val="DB"/>
                    <w:rPr>
                      <w:rFonts w:hint="default"/>
                    </w:rPr>
                  </w:pPr>
                  <w:r>
                    <w:t>临沧市地方标准</w:t>
                  </w:r>
                </w:p>
              </w:txbxContent>
            </v:textbox>
          </v:shape>
        </w:pict>
      </w:r>
    </w:p>
    <w:p w:rsidR="000054AB" w:rsidRDefault="000054AB" w:rsidP="00534747">
      <w:pPr>
        <w:pStyle w:val="afffffff0"/>
        <w:ind w:firstLine="420"/>
      </w:pPr>
    </w:p>
    <w:p w:rsidR="000054AB" w:rsidRDefault="006F223C" w:rsidP="00534747">
      <w:pPr>
        <w:pStyle w:val="afffffff0"/>
        <w:ind w:firstLine="420"/>
        <w:sectPr w:rsidR="000054AB">
          <w:headerReference w:type="even" r:id="rId10"/>
          <w:headerReference w:type="default" r:id="rId11"/>
          <w:footerReference w:type="even" r:id="rId12"/>
          <w:footerReference w:type="default" r:id="rId13"/>
          <w:headerReference w:type="first" r:id="rId14"/>
          <w:footerReference w:type="first" r:id="rId15"/>
          <w:pgSz w:w="11907" w:h="16839"/>
          <w:pgMar w:top="284" w:right="851" w:bottom="1134" w:left="1418" w:header="284" w:footer="1134" w:gutter="0"/>
          <w:pgNumType w:fmt="upperRoman" w:start="1"/>
          <w:cols w:space="425"/>
          <w:titlePg/>
          <w:docGrid w:linePitch="312"/>
        </w:sectPr>
      </w:pPr>
      <w:r>
        <w:pict>
          <v:shape id="首页自画框图12" o:spid="_x0000_s1034" type="#_x0000_t202" style="position:absolute;left:0;text-align:left;margin-left:363.45pt;margin-top:768.8pt;width:63.85pt;height:14.5pt;z-index:251669504;mso-wrap-style:none;mso-position-horizontal-relative:page;mso-position-vertical-relative:page" o:gfxdata="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pta7Tc&#10;AAAADQEAAA8AAAAAAAAAAQAgAAAAIgAAAGRycy9kb3ducmV2LnhtbFBLAQIUABQAAAAIAIdO4kAy&#10;GC+lVQIAAIcEAAAOAAAAAAAAAAEAIAAAACsBAABkcnMvZTJvRG9jLnhtbFBLBQYAAAAABgAGAFkB&#10;AADyBQAAAAA=&#10;" fillcolor="white [3201]" stroked="f" strokeweight=".5pt">
            <v:textbox inset="0,0,0,0">
              <w:txbxContent>
                <w:p w:rsidR="000054AB" w:rsidRDefault="00AA06A9">
                  <w:pPr>
                    <w:pStyle w:val="DB2"/>
                  </w:pPr>
                  <w:r>
                    <w:rPr>
                      <w:rFonts w:hint="eastAsia"/>
                    </w:rPr>
                    <w:t>发 布</w:t>
                  </w:r>
                </w:p>
              </w:txbxContent>
            </v:textbox>
            <w10:wrap anchorx="page" anchory="page"/>
          </v:shape>
        </w:pict>
      </w:r>
      <w:r>
        <w:pict>
          <v:shape id="首页自画框图11" o:spid="_x0000_s1033" type="#_x0000_t202" style="position:absolute;left:0;text-align:left;margin-left:182.25pt;margin-top:766.8pt;width:181.2pt;height:18.5pt;z-index:251668480;mso-wrap-style:none;mso-position-horizontal-relative:page;mso-position-vertical-relative:page" o:gfxdata="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yyTz/2wAA&#10;AA0BAAAPAAAAAAAAAAEAIAAAACIAAABkcnMvZG93bnJldi54bWxQSwECFAAUAAAACACHTuJAniyB&#10;WFQCAACHBAAADgAAAAAAAAABACAAAAAqAQAAZHJzL2Uyb0RvYy54bWxQSwUGAAAAAAYABgBZAQAA&#10;8AUAAAAA&#10;" fillcolor="white [3201]" stroked="f" strokeweight=".5pt">
            <v:textbox inset="0,0,0,0">
              <w:txbxContent>
                <w:p w:rsidR="000054AB" w:rsidRDefault="00AA06A9">
                  <w:pPr>
                    <w:pStyle w:val="DB0"/>
                    <w:rPr>
                      <w:rFonts w:hint="default"/>
                    </w:rPr>
                  </w:pPr>
                  <w:r>
                    <w:t>临沧市市场监督管理局</w:t>
                  </w:r>
                </w:p>
              </w:txbxContent>
            </v:textbox>
            <w10:wrap anchorx="page" anchory="page"/>
          </v:shape>
        </w:pict>
      </w:r>
      <w:r>
        <w:pict>
          <v:line id="首页自画框图10" o:spid="_x0000_s1032" style="position:absolute;left:0;text-align:left;z-index:251667456" from="-.9pt,591.5pt" to="481.1pt,591.5pt" o:gfxdata="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M0a&#10;bNcAAAAMAQAADwAAAAAAAAABACAAAAAiAAAAZHJzL2Rvd25yZXYueG1sUEsBAhQAFAAAAAgAh07i&#10;QIBbXBjqAQAAtQMAAA4AAAAAAAAAAQAgAAAAJgEAAGRycy9lMm9Eb2MueG1sUEsFBgAAAAAGAAYA&#10;WQEAAIIFAAAAAA==&#10;" strokeweight=".5pt">
            <v:stroke joinstyle="miter"/>
          </v:line>
        </w:pict>
      </w:r>
      <w:r>
        <w:pict>
          <v:shape id="首页自画框图9" o:spid="_x0000_s1031" type="#_x0000_t202" style="position:absolute;left:0;text-align:left;margin-left:255.1pt;margin-top:563.75pt;width:226.8pt;height:28.35pt;z-index:251666432" o:gfxdata="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ftNMp3AAAAA0BAAAPAAAAAAAAAAEAIAAAACIAAABkcnMvZG93bnJldi54bWxQSwECFAAUAAAA&#10;CACHTuJAc3T4C1wCAACLBAAADgAAAAAAAAABACAAAAArAQAAZHJzL2Uyb0RvYy54bWxQSwUGAAAA&#10;AAYABgBZAQAA+QUAAAAA&#10;" fillcolor="white [3201]" stroked="f" strokeweight=".5pt">
            <v:textbox inset="0,0,,0">
              <w:txbxContent>
                <w:p w:rsidR="000054AB" w:rsidRDefault="00AA06A9">
                  <w:pPr>
                    <w:pStyle w:val="affffffff"/>
                  </w:pPr>
                  <w:r>
                    <w:rPr>
                      <w:rFonts w:hint="eastAsia"/>
                    </w:rPr>
                    <w:t>2022-XX-XX实施</w:t>
                  </w:r>
                </w:p>
              </w:txbxContent>
            </v:textbox>
          </v:shape>
        </w:pict>
      </w:r>
      <w:r>
        <w:pict>
          <v:shape id="首页自画框图8" o:spid="_x0000_s1030" type="#_x0000_t202" style="position:absolute;left:0;text-align:left;margin-left:0;margin-top:563.75pt;width:226.8pt;height:28.35pt;z-index:251665408" o:gfxdata="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w&#10;WlnO2gAAAAoBAAAPAAAAAAAAAAEAIAAAACIAAABkcnMvZG93bnJldi54bWxQSwECFAAUAAAACACH&#10;TuJA+Ji/bFsCAACLBAAADgAAAAAAAAABACAAAAApAQAAZHJzL2Uyb0RvYy54bWxQSwUGAAAAAAYA&#10;BgBZAQAA9gUAAAAA&#10;" fillcolor="white [3201]" stroked="f" strokeweight=".5pt">
            <v:textbox inset="0,0,,0">
              <w:txbxContent>
                <w:p w:rsidR="000054AB" w:rsidRDefault="00AA06A9">
                  <w:pPr>
                    <w:pStyle w:val="afffffff1"/>
                  </w:pPr>
                  <w:r>
                    <w:rPr>
                      <w:rFonts w:hint="eastAsia"/>
                    </w:rPr>
                    <w:t>2022-XX-XX发布</w:t>
                  </w:r>
                </w:p>
              </w:txbxContent>
            </v:textbox>
          </v:shape>
        </w:pict>
      </w:r>
      <w:r>
        <w:pict>
          <v:shape id="首页自画框图7" o:spid="_x0000_s1029" type="#_x0000_t202" style="position:absolute;left:0;text-align:left;margin-left:0;margin-top:189.5pt;width:481.95pt;height:340.2pt;z-index:251664384" o:gfxdata="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8NpOzZAAAACQEAAA8AAAAAAAAAAQAgAAAAIgAAAGRycy9kb3ducmV2LnhtbFBLAQIUABQA&#10;AAAIAIdO4kAbQnB+YQIAAIwEAAAOAAAAAAAAAAEAIAAAACgBAABkcnMvZTJvRG9jLnhtbFBLBQYA&#10;AAAABgAGAFkBAAD7BQAAAAA=&#10;" fillcolor="white [3201]" stroked="f" strokeweight=".5pt">
            <v:textbox inset="0,0,,0">
              <w:txbxContent>
                <w:p w:rsidR="000054AB" w:rsidRDefault="00AA06A9">
                  <w:pPr>
                    <w:pStyle w:val="afffffff3"/>
                  </w:pPr>
                  <w:r>
                    <w:rPr>
                      <w:rFonts w:hint="eastAsia"/>
                    </w:rPr>
                    <w:t>临沧市甘蔗霜冻害等级划分</w:t>
                  </w:r>
                </w:p>
                <w:p w:rsidR="000054AB" w:rsidRDefault="00F2346D">
                  <w:pPr>
                    <w:pStyle w:val="afffffff6"/>
                  </w:pPr>
                  <w:r>
                    <w:rPr>
                      <w:rFonts w:hint="eastAsia"/>
                    </w:rPr>
                    <w:t>（报批稿）</w:t>
                  </w:r>
                </w:p>
                <w:p w:rsidR="000054AB" w:rsidRDefault="000054AB">
                  <w:pPr>
                    <w:pStyle w:val="afffffff7"/>
                  </w:pPr>
                </w:p>
              </w:txbxContent>
            </v:textbox>
          </v:shape>
        </w:pict>
      </w:r>
      <w:r>
        <w:pict>
          <v:line id="首页自画框图6" o:spid="_x0000_s1028" style="position:absolute;left:0;text-align:left;z-index:251663360" from="-.9pt,75.5pt" to="481.1pt,75.5pt" o:gfxdata="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vY4Z&#10;1gAAAAoBAAAPAAAAAAAAAAEAIAAAACIAAABkcnMvZG93bnJldi54bWxQSwECFAAUAAAACACHTuJA&#10;LhX9KuoBAACzAwAADgAAAAAAAAABACAAAAAlAQAAZHJzL2Uyb0RvYy54bWxQSwUGAAAAAAYABgBZ&#10;AQAAgQUAAAAA&#10;" strokeweight=".5pt">
            <v:stroke joinstyle="miter"/>
          </v:line>
        </w:pict>
      </w:r>
      <w:r>
        <w:pict>
          <v:shape id="首页自画框图5" o:spid="_x0000_s1027" type="#_x0000_t202" style="position:absolute;left:0;text-align:left;margin-left:127.55pt;margin-top:30.75pt;width:340.2pt;height:56.7pt;z-index:251662336" o:gfxdata="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cXoG22gAAAAoBAAAPAAAAAAAAAAEAIAAAACIAAABkcnMvZG93bnJldi54bWxQSwECFAAUAAAA&#10;CACHTuJA3f6a1V4CAACLBAAADgAAAAAAAAABACAAAAApAQAAZHJzL2Uyb0RvYy54bWxQSwUGAAAA&#10;AAYABgBZAQAA+QUAAAAA&#10;" fillcolor="white [3201]" stroked="f" strokeweight=".5pt">
            <v:textbox inset="0,0,,0">
              <w:txbxContent>
                <w:p w:rsidR="000054AB" w:rsidRDefault="00AA06A9">
                  <w:pPr>
                    <w:pStyle w:val="1f"/>
                  </w:pPr>
                  <w:r>
                    <w:rPr>
                      <w:rFonts w:hint="eastAsia"/>
                    </w:rPr>
                    <w:t xml:space="preserve">DB5309/T </w:t>
                  </w:r>
                  <w:r w:rsidR="00787220">
                    <w:rPr>
                      <w:rFonts w:hint="eastAsia"/>
                    </w:rPr>
                    <w:t>ＸＸＸＸ</w:t>
                  </w:r>
                  <w:r>
                    <w:rPr>
                      <w:rFonts w:hint="eastAsia"/>
                    </w:rPr>
                    <w:t>-</w:t>
                  </w:r>
                  <w:r w:rsidR="00787220">
                    <w:rPr>
                      <w:rFonts w:hint="eastAsia"/>
                    </w:rPr>
                    <w:t>ＸＸＸＸ</w:t>
                  </w:r>
                </w:p>
                <w:p w:rsidR="000054AB" w:rsidRDefault="000054AB">
                  <w:pPr>
                    <w:pStyle w:val="afffffff2"/>
                  </w:pPr>
                </w:p>
              </w:txbxContent>
            </v:textbox>
          </v:shape>
        </w:pict>
      </w:r>
    </w:p>
    <w:p w:rsidR="000054AB" w:rsidRDefault="00AA06A9">
      <w:pPr>
        <w:pStyle w:val="affffffe"/>
      </w:pPr>
      <w:bookmarkStart w:id="0" w:name="标准前言"/>
      <w:bookmarkEnd w:id="0"/>
      <w:r>
        <w:rPr>
          <w:rFonts w:hint="eastAsia"/>
        </w:rPr>
        <w:lastRenderedPageBreak/>
        <w:t>前    言</w:t>
      </w:r>
    </w:p>
    <w:p w:rsidR="000054AB" w:rsidRDefault="00AA06A9" w:rsidP="00534747">
      <w:pPr>
        <w:pStyle w:val="afffffff0"/>
        <w:ind w:firstLine="420"/>
      </w:pPr>
      <w:r>
        <w:rPr>
          <w:rFonts w:hint="eastAsia"/>
        </w:rPr>
        <w:t>本文件编写格式按GB/T 1.1的规定执行。</w:t>
      </w:r>
    </w:p>
    <w:p w:rsidR="00534747" w:rsidRPr="00534747" w:rsidRDefault="00534747" w:rsidP="00534747">
      <w:pPr>
        <w:pStyle w:val="afffffff0"/>
        <w:ind w:firstLine="420"/>
      </w:pPr>
      <w:r>
        <w:rPr>
          <w:rFonts w:hint="eastAsia"/>
        </w:rPr>
        <w:t>请注意本文件的某些内容可能涉及专利，本文件的发布机构不承担识别专利的责任。</w:t>
      </w:r>
    </w:p>
    <w:p w:rsidR="000054AB" w:rsidRDefault="00AA06A9" w:rsidP="00534747">
      <w:pPr>
        <w:pStyle w:val="afffffff0"/>
        <w:ind w:firstLine="420"/>
      </w:pPr>
      <w:r>
        <w:rPr>
          <w:rFonts w:hint="eastAsia"/>
        </w:rPr>
        <w:t>本文件由临沧市气象科技服务中心提出。</w:t>
      </w:r>
    </w:p>
    <w:p w:rsidR="000054AB" w:rsidRDefault="00AA06A9" w:rsidP="00534747">
      <w:pPr>
        <w:pStyle w:val="afffffff0"/>
        <w:ind w:firstLine="420"/>
      </w:pPr>
      <w:r>
        <w:rPr>
          <w:rFonts w:hint="eastAsia"/>
        </w:rPr>
        <w:t>本文件由临沧市市场监督管理局归口。</w:t>
      </w:r>
    </w:p>
    <w:p w:rsidR="000054AB" w:rsidRDefault="00AA06A9" w:rsidP="00534747">
      <w:pPr>
        <w:pStyle w:val="afffffff0"/>
        <w:ind w:firstLine="420"/>
      </w:pPr>
      <w:r>
        <w:rPr>
          <w:rFonts w:hint="eastAsia"/>
        </w:rPr>
        <w:t>本文件起草单位：临沧市气象科技服务中心、临沧市气象局、临沧市甘蔗技术推广站、临沧南华糖业有限公司、耿马县气象局、沧源县气象局。</w:t>
      </w:r>
    </w:p>
    <w:p w:rsidR="000054AB" w:rsidRDefault="00AA06A9" w:rsidP="00534747">
      <w:pPr>
        <w:pStyle w:val="afffffff0"/>
        <w:ind w:firstLine="420"/>
      </w:pPr>
      <w:r>
        <w:rPr>
          <w:rFonts w:hint="eastAsia"/>
        </w:rPr>
        <w:t>本文件主要起草人：李斌、李世成、董有波、黄丕忠、林文根、周云、唐吉昌、董显华、李立印、肖祥、古伟、李学川、段绍玲、罗玉福、张霖、张雪。</w:t>
      </w:r>
    </w:p>
    <w:p w:rsidR="000054AB" w:rsidRDefault="000054AB" w:rsidP="00534747">
      <w:pPr>
        <w:pStyle w:val="afffffff0"/>
        <w:ind w:firstLine="420"/>
      </w:pPr>
    </w:p>
    <w:p w:rsidR="000054AB" w:rsidRDefault="000054AB" w:rsidP="00534747">
      <w:pPr>
        <w:pStyle w:val="afffffff0"/>
        <w:ind w:firstLine="420"/>
        <w:sectPr w:rsidR="000054AB">
          <w:headerReference w:type="default" r:id="rId16"/>
          <w:footerReference w:type="default" r:id="rId17"/>
          <w:headerReference w:type="first" r:id="rId18"/>
          <w:footerReference w:type="first" r:id="rId19"/>
          <w:pgSz w:w="11907" w:h="16839"/>
          <w:pgMar w:top="1418" w:right="1134" w:bottom="1134" w:left="1418" w:header="1418" w:footer="1134" w:gutter="0"/>
          <w:pgNumType w:fmt="upperRoman" w:start="1"/>
          <w:cols w:space="425"/>
          <w:docGrid w:linePitch="312"/>
        </w:sectPr>
      </w:pPr>
    </w:p>
    <w:p w:rsidR="000054AB" w:rsidRDefault="00AA06A9">
      <w:pPr>
        <w:pStyle w:val="affffffff4"/>
      </w:pPr>
      <w:bookmarkStart w:id="1" w:name="标准内容"/>
      <w:bookmarkEnd w:id="1"/>
      <w:r>
        <w:rPr>
          <w:rFonts w:hint="eastAsia"/>
        </w:rPr>
        <w:lastRenderedPageBreak/>
        <w:t>临沧甘蔗霜冻害等级划分</w:t>
      </w:r>
    </w:p>
    <w:p w:rsidR="000054AB" w:rsidRDefault="00AA06A9" w:rsidP="00534747">
      <w:pPr>
        <w:pStyle w:val="ab"/>
        <w:spacing w:before="240" w:after="240"/>
      </w:pPr>
      <w:r>
        <w:rPr>
          <w:rFonts w:hint="eastAsia"/>
        </w:rPr>
        <w:t>范围</w:t>
      </w:r>
    </w:p>
    <w:p w:rsidR="000054AB" w:rsidRDefault="00AA06A9" w:rsidP="00534747">
      <w:pPr>
        <w:pStyle w:val="afffffff0"/>
        <w:ind w:firstLine="420"/>
      </w:pPr>
      <w:r>
        <w:rPr>
          <w:rFonts w:hint="eastAsia"/>
        </w:rPr>
        <w:t>本文件规定了临沧市甘蔗霜冻害的术语和定义、灾害调查、等级划分与指标、判定规则及甘蔗防寒抗冻技术措施等。</w:t>
      </w:r>
    </w:p>
    <w:p w:rsidR="000054AB" w:rsidRDefault="00AA06A9" w:rsidP="00534747">
      <w:pPr>
        <w:pStyle w:val="afffffff0"/>
        <w:ind w:firstLine="420"/>
      </w:pPr>
      <w:r>
        <w:rPr>
          <w:rFonts w:hint="eastAsia"/>
        </w:rPr>
        <w:t>本文件适用于临沧市甘蔗霜冻害等级判定。</w:t>
      </w:r>
    </w:p>
    <w:p w:rsidR="000054AB" w:rsidRDefault="00AA06A9" w:rsidP="00534747">
      <w:pPr>
        <w:pStyle w:val="ab"/>
        <w:spacing w:before="240" w:after="240"/>
      </w:pPr>
      <w:bookmarkStart w:id="2" w:name="_Toc26986531"/>
      <w:bookmarkStart w:id="3" w:name="_Toc26718931"/>
      <w:bookmarkStart w:id="4" w:name="_Toc26986772"/>
      <w:r>
        <w:rPr>
          <w:rFonts w:hint="eastAsia"/>
        </w:rPr>
        <w:t>规范性引用文件</w:t>
      </w:r>
      <w:bookmarkEnd w:id="2"/>
      <w:bookmarkEnd w:id="3"/>
      <w:bookmarkEnd w:id="4"/>
    </w:p>
    <w:sdt>
      <w:sdtPr>
        <w:rPr>
          <w:rFonts w:hint="eastAsia"/>
        </w:rPr>
        <w:alias w:val="规范性引用文件文字描述选择"/>
        <w:tag w:val="规范性引用文件文字描述选择"/>
        <w:id w:val="715848253"/>
        <w:placeholder>
          <w:docPart w:val="C0A706F68E7D447CBE6EB340C1DAFF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054AB" w:rsidRDefault="00AA06A9">
          <w:pPr>
            <w:pStyle w:val="aff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054AB" w:rsidRDefault="00AA06A9" w:rsidP="00534747">
      <w:pPr>
        <w:pStyle w:val="afffffff0"/>
        <w:ind w:firstLine="420"/>
      </w:pPr>
      <w:r>
        <w:rPr>
          <w:rFonts w:hint="eastAsia"/>
        </w:rPr>
        <w:t>QX/T 88 作物霜冻害等级</w:t>
      </w:r>
    </w:p>
    <w:p w:rsidR="000054AB" w:rsidRDefault="00AA06A9" w:rsidP="00534747">
      <w:pPr>
        <w:pStyle w:val="ab"/>
        <w:spacing w:before="240" w:after="240"/>
      </w:pPr>
      <w:r>
        <w:rPr>
          <w:rFonts w:hint="eastAsia"/>
        </w:rPr>
        <w:t>术语和定义</w:t>
      </w:r>
    </w:p>
    <w:bookmarkStart w:id="5" w:name="_Toc26986532"/>
    <w:bookmarkEnd w:id="5"/>
    <w:p w:rsidR="000054AB" w:rsidRDefault="006F223C">
      <w:pPr>
        <w:pStyle w:val="afffffff0"/>
        <w:ind w:firstLine="420"/>
      </w:pPr>
      <w:sdt>
        <w:sdtPr>
          <w:alias w:val="术语和定义文字描述选择"/>
          <w:tag w:val="术语和定义文字描述选择"/>
          <w:id w:val="-1909835108"/>
          <w:placeholder>
            <w:docPart w:val="C0A706F68E7D447CBE6EB340C1DAFF40"/>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AA06A9">
            <w:rPr>
              <w:rFonts w:hint="eastAsia"/>
            </w:rPr>
            <w:t>QX/T 88-2008</w:t>
          </w:r>
          <w:r w:rsidR="00AA06A9">
            <w:t>界定的</w:t>
          </w:r>
          <w:r w:rsidR="00A274B8">
            <w:rPr>
              <w:rFonts w:hint="eastAsia"/>
            </w:rPr>
            <w:t>下列</w:t>
          </w:r>
          <w:r w:rsidR="00AA06A9">
            <w:t>术语和定义适用于本文件。</w:t>
          </w:r>
        </w:sdtContent>
      </w:sdt>
    </w:p>
    <w:p w:rsidR="004A26DC" w:rsidRDefault="004A26DC" w:rsidP="00534747">
      <w:pPr>
        <w:pStyle w:val="ac"/>
        <w:spacing w:before="120" w:after="120"/>
      </w:pPr>
    </w:p>
    <w:p w:rsidR="000054AB" w:rsidRDefault="00AA06A9" w:rsidP="004A26DC">
      <w:pPr>
        <w:pStyle w:val="ac"/>
        <w:numPr>
          <w:ilvl w:val="0"/>
          <w:numId w:val="0"/>
        </w:numPr>
        <w:spacing w:before="120" w:after="120"/>
        <w:ind w:firstLineChars="202" w:firstLine="424"/>
      </w:pPr>
      <w:r>
        <w:rPr>
          <w:rFonts w:hint="eastAsia"/>
        </w:rPr>
        <w:t>霜冻害</w:t>
      </w:r>
    </w:p>
    <w:p w:rsidR="000054AB" w:rsidRDefault="00AA06A9" w:rsidP="00534747">
      <w:pPr>
        <w:pStyle w:val="afffffff0"/>
        <w:ind w:firstLine="420"/>
      </w:pPr>
      <w:r>
        <w:rPr>
          <w:rFonts w:hint="eastAsia"/>
        </w:rPr>
        <w:t>由于日最低气温下降使植株茎、叶温度下降到0℃或0℃以下，使正在生长发育的作物受到冻伤，从而导致减产、品质下降或绝收。</w:t>
      </w:r>
    </w:p>
    <w:p w:rsidR="000054AB" w:rsidRDefault="00AA06A9" w:rsidP="00534747">
      <w:pPr>
        <w:pStyle w:val="afffffff0"/>
        <w:ind w:firstLine="420"/>
      </w:pPr>
      <w:r>
        <w:rPr>
          <w:rFonts w:hint="eastAsia"/>
        </w:rPr>
        <w:t>[来源：QX/T 88-2008,2.2]</w:t>
      </w:r>
    </w:p>
    <w:p w:rsidR="004A26DC" w:rsidRDefault="004A26DC" w:rsidP="00534747">
      <w:pPr>
        <w:pStyle w:val="ac"/>
        <w:spacing w:before="120" w:after="120"/>
      </w:pPr>
    </w:p>
    <w:p w:rsidR="000054AB" w:rsidRDefault="00AA06A9" w:rsidP="004A26DC">
      <w:pPr>
        <w:pStyle w:val="ac"/>
        <w:numPr>
          <w:ilvl w:val="0"/>
          <w:numId w:val="0"/>
        </w:numPr>
        <w:spacing w:before="120" w:after="120"/>
        <w:ind w:firstLineChars="202" w:firstLine="424"/>
      </w:pPr>
      <w:r>
        <w:rPr>
          <w:rFonts w:hint="eastAsia"/>
        </w:rPr>
        <w:t>日最低气温</w:t>
      </w:r>
    </w:p>
    <w:p w:rsidR="000054AB" w:rsidRDefault="00AA06A9" w:rsidP="00534747">
      <w:pPr>
        <w:pStyle w:val="afffffff0"/>
        <w:ind w:firstLine="420"/>
      </w:pPr>
      <w:r>
        <w:rPr>
          <w:rFonts w:hint="eastAsia"/>
        </w:rPr>
        <w:t>气象观测中，距地1.50ｍ高度处百叶箱内一天中的最低空气温度，单位为摄氏度(℃)。</w:t>
      </w:r>
    </w:p>
    <w:p w:rsidR="000054AB" w:rsidRDefault="00AA06A9" w:rsidP="00534747">
      <w:pPr>
        <w:pStyle w:val="afffffff0"/>
        <w:ind w:firstLine="420"/>
      </w:pPr>
      <w:r>
        <w:rPr>
          <w:rFonts w:hint="eastAsia"/>
        </w:rPr>
        <w:t>[来源：QX/T 88-2008,2.4]</w:t>
      </w:r>
    </w:p>
    <w:p w:rsidR="000054AB" w:rsidRDefault="00AA06A9" w:rsidP="00534747">
      <w:pPr>
        <w:pStyle w:val="ab"/>
        <w:spacing w:before="240" w:after="240"/>
      </w:pPr>
      <w:r>
        <w:rPr>
          <w:rFonts w:hint="eastAsia"/>
        </w:rPr>
        <w:t>霜冻灾害调查</w:t>
      </w:r>
    </w:p>
    <w:p w:rsidR="000054AB" w:rsidRDefault="00AA06A9" w:rsidP="00534747">
      <w:pPr>
        <w:pStyle w:val="ac"/>
        <w:spacing w:before="120" w:after="120"/>
      </w:pPr>
      <w:r>
        <w:rPr>
          <w:rFonts w:hint="eastAsia"/>
        </w:rPr>
        <w:t>调查时间</w:t>
      </w:r>
    </w:p>
    <w:p w:rsidR="000054AB" w:rsidRDefault="00AA06A9" w:rsidP="00534747">
      <w:pPr>
        <w:pStyle w:val="afffffff0"/>
        <w:ind w:firstLine="420"/>
      </w:pPr>
      <w:r>
        <w:rPr>
          <w:rFonts w:hint="eastAsia"/>
        </w:rPr>
        <w:t>为使调查结果能够真实反映灾害发生情况，应在霜冻发生后3ｄ～７ｄ内调查甘蔗受害情况。</w:t>
      </w:r>
    </w:p>
    <w:p w:rsidR="000054AB" w:rsidRDefault="00AA06A9" w:rsidP="00534747">
      <w:pPr>
        <w:pStyle w:val="ac"/>
        <w:spacing w:before="120" w:after="120"/>
      </w:pPr>
      <w:r>
        <w:rPr>
          <w:rFonts w:hint="eastAsia"/>
        </w:rPr>
        <w:t>调查点的选择</w:t>
      </w:r>
    </w:p>
    <w:p w:rsidR="000054AB" w:rsidRDefault="00AA06A9" w:rsidP="00534747">
      <w:pPr>
        <w:pStyle w:val="afffffff0"/>
        <w:ind w:firstLine="420"/>
      </w:pPr>
      <w:r>
        <w:rPr>
          <w:rFonts w:hint="eastAsia"/>
        </w:rPr>
        <w:t>选取３个或以上调查田（地）块，每个田（地）块抽取3个至5个采样点，采样点数量的选择视霜冻害发生面积大小而定。霜冻害面积大于或等于10亩时取5个采样点（梅花形法），小于10亩取3个采样点（对角线法）。</w:t>
      </w:r>
    </w:p>
    <w:p w:rsidR="000054AB" w:rsidRDefault="00AA06A9" w:rsidP="00534747">
      <w:pPr>
        <w:pStyle w:val="ac"/>
        <w:spacing w:before="120" w:after="120"/>
      </w:pPr>
      <w:r>
        <w:rPr>
          <w:rFonts w:hint="eastAsia"/>
        </w:rPr>
        <w:t>调查方法</w:t>
      </w:r>
    </w:p>
    <w:p w:rsidR="000054AB" w:rsidRDefault="00AA06A9" w:rsidP="00534747">
      <w:pPr>
        <w:pStyle w:val="afffffff0"/>
        <w:ind w:firstLine="420"/>
      </w:pPr>
      <w:r>
        <w:rPr>
          <w:rFonts w:hint="eastAsia"/>
        </w:rPr>
        <w:t>每个采样点至少派一组调查人员，每个调查点分别随机抽取不少于8株甘蔗进行调查。所抽取的调查样本应无病、虫、药害及机械损伤。调查人员每组应不少于2人，调查内容应包括气象因素、环境因素、品种因素、栽培管理、植株性状等，并在调查现场当场填写《甘蔗霜冻害调查及等级判定表》（见附录A）。</w:t>
      </w:r>
    </w:p>
    <w:p w:rsidR="000054AB" w:rsidRDefault="00AA06A9" w:rsidP="00534747">
      <w:pPr>
        <w:pStyle w:val="ab"/>
        <w:spacing w:before="240" w:after="240"/>
      </w:pPr>
      <w:r>
        <w:rPr>
          <w:rFonts w:hint="eastAsia"/>
        </w:rPr>
        <w:lastRenderedPageBreak/>
        <w:t>等级划分与指标</w:t>
      </w:r>
    </w:p>
    <w:p w:rsidR="000054AB" w:rsidRDefault="00AA06A9" w:rsidP="00534747">
      <w:pPr>
        <w:pStyle w:val="ac"/>
        <w:spacing w:before="120" w:after="120"/>
      </w:pPr>
      <w:r>
        <w:rPr>
          <w:rFonts w:hint="eastAsia"/>
        </w:rPr>
        <w:t>等级划分</w:t>
      </w:r>
    </w:p>
    <w:p w:rsidR="000054AB" w:rsidRDefault="00AA06A9" w:rsidP="00534747">
      <w:pPr>
        <w:pStyle w:val="afffffff0"/>
        <w:ind w:firstLine="420"/>
      </w:pPr>
      <w:r>
        <w:rPr>
          <w:rFonts w:hint="eastAsia"/>
        </w:rPr>
        <w:t>甘蔗霜冻害等级分为3级，分别为1、2、3，对应的霜冻害等级类型为轻度霜冻、中度霜冻、重度霜冻。</w:t>
      </w:r>
    </w:p>
    <w:p w:rsidR="000054AB" w:rsidRDefault="00AA06A9" w:rsidP="00534747">
      <w:pPr>
        <w:pStyle w:val="ac"/>
        <w:spacing w:before="120" w:after="120"/>
      </w:pPr>
      <w:r>
        <w:rPr>
          <w:rFonts w:hint="eastAsia"/>
        </w:rPr>
        <w:t>等级指标</w:t>
      </w:r>
    </w:p>
    <w:p w:rsidR="000054AB" w:rsidRDefault="00AA06A9" w:rsidP="00534747">
      <w:pPr>
        <w:pStyle w:val="afffffff0"/>
        <w:ind w:firstLine="420"/>
      </w:pPr>
      <w:r>
        <w:rPr>
          <w:rFonts w:hint="eastAsia"/>
        </w:rPr>
        <w:t>甘蔗霜冻害等级指标见表1。</w:t>
      </w:r>
    </w:p>
    <w:p w:rsidR="000054AB" w:rsidRDefault="00AA06A9" w:rsidP="00534747">
      <w:pPr>
        <w:pStyle w:val="a7"/>
        <w:spacing w:before="120" w:after="120"/>
      </w:pPr>
      <w:r>
        <w:rPr>
          <w:rFonts w:hint="eastAsia"/>
        </w:rPr>
        <w:t>甘蔗</w:t>
      </w:r>
      <w:r w:rsidR="00FD0BC7">
        <w:rPr>
          <w:rFonts w:hint="eastAsia"/>
        </w:rPr>
        <w:t>霜</w:t>
      </w:r>
      <w:r>
        <w:rPr>
          <w:rFonts w:hint="eastAsia"/>
        </w:rPr>
        <w:t>冻害等级指标</w:t>
      </w:r>
    </w:p>
    <w:tbl>
      <w:tblPr>
        <w:tblStyle w:val="afffff4"/>
        <w:tblW w:w="0" w:type="auto"/>
        <w:tblLook w:val="04A0"/>
      </w:tblPr>
      <w:tblGrid>
        <w:gridCol w:w="1384"/>
        <w:gridCol w:w="2410"/>
        <w:gridCol w:w="1527"/>
        <w:gridCol w:w="1613"/>
        <w:gridCol w:w="1318"/>
        <w:gridCol w:w="1319"/>
      </w:tblGrid>
      <w:tr w:rsidR="000054AB" w:rsidTr="000067DD">
        <w:trPr>
          <w:trHeight w:val="253"/>
        </w:trPr>
        <w:tc>
          <w:tcPr>
            <w:tcW w:w="1384" w:type="dxa"/>
            <w:vAlign w:val="center"/>
          </w:tcPr>
          <w:p w:rsidR="000054AB" w:rsidRDefault="00AA06A9">
            <w:pPr>
              <w:pStyle w:val="afffffff0"/>
              <w:ind w:firstLineChars="0" w:firstLine="0"/>
              <w:jc w:val="center"/>
              <w:rPr>
                <w:sz w:val="18"/>
                <w:szCs w:val="18"/>
              </w:rPr>
            </w:pPr>
            <w:r>
              <w:rPr>
                <w:rFonts w:hint="eastAsia"/>
                <w:sz w:val="18"/>
                <w:szCs w:val="18"/>
              </w:rPr>
              <w:t>致灾等级</w:t>
            </w:r>
          </w:p>
        </w:tc>
        <w:tc>
          <w:tcPr>
            <w:tcW w:w="2410" w:type="dxa"/>
            <w:vAlign w:val="center"/>
          </w:tcPr>
          <w:p w:rsidR="000054AB" w:rsidRDefault="00AA06A9">
            <w:pPr>
              <w:pStyle w:val="afffffff0"/>
              <w:ind w:firstLineChars="0" w:firstLine="0"/>
              <w:jc w:val="center"/>
              <w:rPr>
                <w:sz w:val="18"/>
                <w:szCs w:val="18"/>
              </w:rPr>
            </w:pPr>
            <w:r>
              <w:rPr>
                <w:rFonts w:hint="eastAsia"/>
                <w:sz w:val="18"/>
                <w:szCs w:val="18"/>
              </w:rPr>
              <w:t>1</w:t>
            </w:r>
          </w:p>
        </w:tc>
        <w:tc>
          <w:tcPr>
            <w:tcW w:w="3140" w:type="dxa"/>
            <w:gridSpan w:val="2"/>
            <w:vAlign w:val="center"/>
          </w:tcPr>
          <w:p w:rsidR="000054AB" w:rsidRDefault="00AA06A9">
            <w:pPr>
              <w:pStyle w:val="afffffff0"/>
              <w:ind w:firstLineChars="0" w:firstLine="0"/>
              <w:jc w:val="center"/>
              <w:rPr>
                <w:sz w:val="18"/>
                <w:szCs w:val="18"/>
              </w:rPr>
            </w:pPr>
            <w:r>
              <w:rPr>
                <w:rFonts w:hint="eastAsia"/>
                <w:sz w:val="18"/>
                <w:szCs w:val="18"/>
              </w:rPr>
              <w:t>2</w:t>
            </w:r>
          </w:p>
        </w:tc>
        <w:tc>
          <w:tcPr>
            <w:tcW w:w="2637" w:type="dxa"/>
            <w:gridSpan w:val="2"/>
            <w:vAlign w:val="center"/>
          </w:tcPr>
          <w:p w:rsidR="000054AB" w:rsidRDefault="00AA06A9">
            <w:pPr>
              <w:pStyle w:val="afffffff0"/>
              <w:ind w:firstLineChars="0" w:firstLine="0"/>
              <w:jc w:val="center"/>
              <w:rPr>
                <w:sz w:val="18"/>
                <w:szCs w:val="18"/>
              </w:rPr>
            </w:pPr>
            <w:r>
              <w:rPr>
                <w:rFonts w:hint="eastAsia"/>
                <w:sz w:val="18"/>
                <w:szCs w:val="18"/>
              </w:rPr>
              <w:t>3</w:t>
            </w:r>
          </w:p>
        </w:tc>
      </w:tr>
      <w:tr w:rsidR="000054AB" w:rsidTr="000067DD">
        <w:tc>
          <w:tcPr>
            <w:tcW w:w="1384" w:type="dxa"/>
            <w:vAlign w:val="center"/>
          </w:tcPr>
          <w:p w:rsidR="000054AB" w:rsidRDefault="00AA06A9">
            <w:pPr>
              <w:pStyle w:val="afffffff0"/>
              <w:ind w:firstLineChars="0" w:firstLine="0"/>
              <w:jc w:val="center"/>
              <w:rPr>
                <w:sz w:val="18"/>
                <w:szCs w:val="18"/>
              </w:rPr>
            </w:pPr>
            <w:r>
              <w:rPr>
                <w:rFonts w:hint="eastAsia"/>
                <w:sz w:val="18"/>
                <w:szCs w:val="18"/>
              </w:rPr>
              <w:t>等级类型</w:t>
            </w:r>
          </w:p>
        </w:tc>
        <w:tc>
          <w:tcPr>
            <w:tcW w:w="2410" w:type="dxa"/>
            <w:vAlign w:val="center"/>
          </w:tcPr>
          <w:p w:rsidR="000054AB" w:rsidRDefault="00AA06A9">
            <w:pPr>
              <w:pStyle w:val="afffffff0"/>
              <w:ind w:firstLineChars="0" w:firstLine="0"/>
              <w:jc w:val="center"/>
              <w:rPr>
                <w:sz w:val="18"/>
                <w:szCs w:val="18"/>
              </w:rPr>
            </w:pPr>
            <w:r>
              <w:rPr>
                <w:rFonts w:hint="eastAsia"/>
                <w:sz w:val="18"/>
                <w:szCs w:val="18"/>
              </w:rPr>
              <w:t>轻</w:t>
            </w:r>
            <w:r>
              <w:rPr>
                <w:rFonts w:asciiTheme="minorEastAsia" w:eastAsiaTheme="minorEastAsia" w:hAnsiTheme="minorEastAsia" w:hint="eastAsia"/>
                <w:sz w:val="18"/>
                <w:szCs w:val="18"/>
              </w:rPr>
              <w:t>度</w:t>
            </w:r>
            <w:r>
              <w:rPr>
                <w:rFonts w:hint="eastAsia"/>
                <w:sz w:val="18"/>
                <w:szCs w:val="18"/>
              </w:rPr>
              <w:t>霜冻</w:t>
            </w:r>
          </w:p>
        </w:tc>
        <w:tc>
          <w:tcPr>
            <w:tcW w:w="3140" w:type="dxa"/>
            <w:gridSpan w:val="2"/>
            <w:vAlign w:val="center"/>
          </w:tcPr>
          <w:p w:rsidR="000054AB" w:rsidRDefault="00AA06A9">
            <w:pPr>
              <w:pStyle w:val="afffffff0"/>
              <w:ind w:firstLineChars="0" w:firstLine="0"/>
              <w:jc w:val="center"/>
              <w:rPr>
                <w:sz w:val="18"/>
                <w:szCs w:val="18"/>
              </w:rPr>
            </w:pPr>
            <w:r>
              <w:rPr>
                <w:rFonts w:hint="eastAsia"/>
                <w:sz w:val="18"/>
                <w:szCs w:val="18"/>
              </w:rPr>
              <w:t>中</w:t>
            </w:r>
            <w:r>
              <w:rPr>
                <w:rFonts w:asciiTheme="minorEastAsia" w:eastAsiaTheme="minorEastAsia" w:hAnsiTheme="minorEastAsia" w:hint="eastAsia"/>
                <w:sz w:val="18"/>
                <w:szCs w:val="18"/>
              </w:rPr>
              <w:t>度</w:t>
            </w:r>
            <w:r>
              <w:rPr>
                <w:rFonts w:hint="eastAsia"/>
                <w:sz w:val="18"/>
                <w:szCs w:val="18"/>
              </w:rPr>
              <w:t>霜冻</w:t>
            </w:r>
          </w:p>
        </w:tc>
        <w:tc>
          <w:tcPr>
            <w:tcW w:w="2637" w:type="dxa"/>
            <w:gridSpan w:val="2"/>
            <w:vAlign w:val="center"/>
          </w:tcPr>
          <w:p w:rsidR="000054AB" w:rsidRDefault="00AA06A9">
            <w:pPr>
              <w:pStyle w:val="afffffff0"/>
              <w:ind w:firstLineChars="0" w:firstLine="0"/>
              <w:jc w:val="center"/>
              <w:rPr>
                <w:sz w:val="18"/>
                <w:szCs w:val="18"/>
              </w:rPr>
            </w:pPr>
            <w:r>
              <w:rPr>
                <w:rFonts w:hint="eastAsia"/>
                <w:sz w:val="18"/>
                <w:szCs w:val="18"/>
              </w:rPr>
              <w:t>重</w:t>
            </w:r>
            <w:r>
              <w:rPr>
                <w:rFonts w:asciiTheme="minorEastAsia" w:eastAsiaTheme="minorEastAsia" w:hAnsiTheme="minorEastAsia" w:hint="eastAsia"/>
                <w:sz w:val="18"/>
                <w:szCs w:val="18"/>
              </w:rPr>
              <w:t>度</w:t>
            </w:r>
            <w:r>
              <w:rPr>
                <w:rFonts w:hint="eastAsia"/>
                <w:sz w:val="18"/>
                <w:szCs w:val="18"/>
              </w:rPr>
              <w:t>霜冻</w:t>
            </w:r>
          </w:p>
        </w:tc>
      </w:tr>
      <w:tr w:rsidR="000715B7" w:rsidTr="000067DD">
        <w:tc>
          <w:tcPr>
            <w:tcW w:w="1384" w:type="dxa"/>
            <w:vAlign w:val="center"/>
          </w:tcPr>
          <w:p w:rsidR="000715B7" w:rsidRDefault="000715B7">
            <w:pPr>
              <w:pStyle w:val="afffffff0"/>
              <w:ind w:firstLineChars="0" w:firstLine="0"/>
              <w:jc w:val="center"/>
              <w:rPr>
                <w:sz w:val="18"/>
                <w:szCs w:val="18"/>
              </w:rPr>
            </w:pPr>
            <w:r>
              <w:rPr>
                <w:rFonts w:hint="eastAsia"/>
                <w:sz w:val="18"/>
                <w:szCs w:val="18"/>
              </w:rPr>
              <w:t>致灾气象指标</w:t>
            </w:r>
          </w:p>
        </w:tc>
        <w:tc>
          <w:tcPr>
            <w:tcW w:w="2410" w:type="dxa"/>
            <w:vAlign w:val="center"/>
          </w:tcPr>
          <w:p w:rsidR="000715B7" w:rsidRDefault="000715B7">
            <w:pPr>
              <w:pStyle w:val="afffffff0"/>
              <w:ind w:firstLineChars="0" w:firstLine="0"/>
              <w:jc w:val="center"/>
              <w:rPr>
                <w:sz w:val="18"/>
                <w:szCs w:val="18"/>
              </w:rPr>
            </w:pPr>
            <w:r>
              <w:rPr>
                <w:rFonts w:hint="eastAsia"/>
                <w:sz w:val="18"/>
                <w:szCs w:val="18"/>
              </w:rPr>
              <w:t>﹣2≤T≤0</w:t>
            </w:r>
          </w:p>
          <w:p w:rsidR="000715B7" w:rsidRDefault="000715B7" w:rsidP="007B06FC">
            <w:pPr>
              <w:pStyle w:val="afffffff0"/>
              <w:ind w:firstLineChars="0" w:firstLine="0"/>
              <w:jc w:val="center"/>
              <w:rPr>
                <w:sz w:val="18"/>
                <w:szCs w:val="18"/>
              </w:rPr>
            </w:pPr>
            <w:r>
              <w:rPr>
                <w:rFonts w:hint="eastAsia"/>
                <w:sz w:val="18"/>
                <w:szCs w:val="18"/>
              </w:rPr>
              <w:t>且T</w:t>
            </w:r>
            <w:r>
              <w:rPr>
                <w:rFonts w:hint="eastAsia"/>
                <w:sz w:val="18"/>
                <w:szCs w:val="18"/>
                <w:vertAlign w:val="subscript"/>
              </w:rPr>
              <w:t>h</w:t>
            </w:r>
            <w:r w:rsidR="007B06FC">
              <w:rPr>
                <w:rFonts w:hint="eastAsia"/>
                <w:sz w:val="18"/>
                <w:szCs w:val="18"/>
              </w:rPr>
              <w:t>≤5</w:t>
            </w:r>
          </w:p>
        </w:tc>
        <w:tc>
          <w:tcPr>
            <w:tcW w:w="1527" w:type="dxa"/>
            <w:vAlign w:val="center"/>
          </w:tcPr>
          <w:p w:rsidR="000715B7" w:rsidRDefault="000715B7">
            <w:pPr>
              <w:pStyle w:val="afffffff0"/>
              <w:ind w:firstLineChars="0" w:firstLine="0"/>
              <w:jc w:val="center"/>
              <w:rPr>
                <w:sz w:val="18"/>
                <w:szCs w:val="18"/>
              </w:rPr>
            </w:pPr>
            <w:r>
              <w:rPr>
                <w:rFonts w:hint="eastAsia"/>
                <w:sz w:val="18"/>
                <w:szCs w:val="18"/>
              </w:rPr>
              <w:t>﹣2≤T≤0</w:t>
            </w:r>
          </w:p>
          <w:p w:rsidR="000715B7" w:rsidRDefault="000715B7">
            <w:pPr>
              <w:pStyle w:val="afffffff0"/>
              <w:ind w:firstLineChars="0" w:firstLine="0"/>
              <w:jc w:val="center"/>
              <w:rPr>
                <w:sz w:val="18"/>
                <w:szCs w:val="18"/>
              </w:rPr>
            </w:pPr>
            <w:r>
              <w:rPr>
                <w:rFonts w:hint="eastAsia"/>
                <w:sz w:val="18"/>
                <w:szCs w:val="18"/>
              </w:rPr>
              <w:t>且T</w:t>
            </w:r>
            <w:r>
              <w:rPr>
                <w:rFonts w:hint="eastAsia"/>
                <w:sz w:val="18"/>
                <w:szCs w:val="18"/>
                <w:vertAlign w:val="subscript"/>
              </w:rPr>
              <w:t>h</w:t>
            </w:r>
            <w:r w:rsidR="007B06FC">
              <w:rPr>
                <w:rFonts w:hint="eastAsia"/>
                <w:sz w:val="18"/>
                <w:szCs w:val="18"/>
              </w:rPr>
              <w:t>＞5</w:t>
            </w:r>
          </w:p>
        </w:tc>
        <w:tc>
          <w:tcPr>
            <w:tcW w:w="1613" w:type="dxa"/>
            <w:vAlign w:val="center"/>
          </w:tcPr>
          <w:p w:rsidR="000715B7" w:rsidRDefault="000715B7">
            <w:pPr>
              <w:pStyle w:val="afffffff0"/>
              <w:ind w:firstLineChars="0" w:firstLine="0"/>
              <w:jc w:val="center"/>
              <w:rPr>
                <w:sz w:val="18"/>
                <w:szCs w:val="18"/>
              </w:rPr>
            </w:pPr>
            <w:r>
              <w:rPr>
                <w:rFonts w:hint="eastAsia"/>
                <w:sz w:val="18"/>
                <w:szCs w:val="18"/>
              </w:rPr>
              <w:t>﹣5≤T＜﹣2</w:t>
            </w:r>
          </w:p>
          <w:p w:rsidR="000715B7" w:rsidRDefault="000715B7">
            <w:pPr>
              <w:pStyle w:val="afffffff0"/>
              <w:ind w:firstLineChars="0" w:firstLine="0"/>
              <w:jc w:val="center"/>
              <w:rPr>
                <w:sz w:val="18"/>
                <w:szCs w:val="18"/>
              </w:rPr>
            </w:pPr>
            <w:r>
              <w:rPr>
                <w:rFonts w:hint="eastAsia"/>
                <w:sz w:val="18"/>
                <w:szCs w:val="18"/>
              </w:rPr>
              <w:t>且T</w:t>
            </w:r>
            <w:r>
              <w:rPr>
                <w:rFonts w:hint="eastAsia"/>
                <w:sz w:val="18"/>
                <w:szCs w:val="18"/>
                <w:vertAlign w:val="subscript"/>
              </w:rPr>
              <w:t>h</w:t>
            </w:r>
            <w:r>
              <w:rPr>
                <w:rFonts w:hint="eastAsia"/>
                <w:sz w:val="18"/>
                <w:szCs w:val="18"/>
              </w:rPr>
              <w:t>＜4</w:t>
            </w:r>
          </w:p>
        </w:tc>
        <w:tc>
          <w:tcPr>
            <w:tcW w:w="1318" w:type="dxa"/>
            <w:vAlign w:val="center"/>
          </w:tcPr>
          <w:p w:rsidR="000715B7" w:rsidRDefault="000715B7" w:rsidP="001D21B5">
            <w:pPr>
              <w:pStyle w:val="afffffff0"/>
              <w:ind w:firstLineChars="0" w:firstLine="0"/>
              <w:jc w:val="center"/>
              <w:rPr>
                <w:sz w:val="18"/>
                <w:szCs w:val="18"/>
              </w:rPr>
            </w:pPr>
            <w:r>
              <w:rPr>
                <w:rFonts w:hint="eastAsia"/>
                <w:sz w:val="18"/>
                <w:szCs w:val="18"/>
              </w:rPr>
              <w:t>﹣5</w:t>
            </w:r>
            <w:r w:rsidR="001D21B5">
              <w:rPr>
                <w:rFonts w:hint="eastAsia"/>
                <w:sz w:val="18"/>
                <w:szCs w:val="18"/>
              </w:rPr>
              <w:t>≤</w:t>
            </w:r>
            <w:r>
              <w:rPr>
                <w:rFonts w:hint="eastAsia"/>
                <w:sz w:val="18"/>
                <w:szCs w:val="18"/>
              </w:rPr>
              <w:t>T</w:t>
            </w:r>
            <w:r w:rsidR="001D21B5">
              <w:rPr>
                <w:rFonts w:hint="eastAsia"/>
                <w:sz w:val="18"/>
                <w:szCs w:val="18"/>
              </w:rPr>
              <w:t>＜</w:t>
            </w:r>
            <w:r>
              <w:rPr>
                <w:rFonts w:hint="eastAsia"/>
                <w:sz w:val="18"/>
                <w:szCs w:val="18"/>
              </w:rPr>
              <w:t>﹣2 且T</w:t>
            </w:r>
            <w:r>
              <w:rPr>
                <w:rFonts w:hint="eastAsia"/>
                <w:sz w:val="18"/>
                <w:szCs w:val="18"/>
                <w:vertAlign w:val="subscript"/>
              </w:rPr>
              <w:t>h</w:t>
            </w:r>
            <w:r>
              <w:rPr>
                <w:rFonts w:hint="eastAsia"/>
                <w:sz w:val="18"/>
                <w:szCs w:val="18"/>
              </w:rPr>
              <w:t>≥4</w:t>
            </w:r>
          </w:p>
        </w:tc>
        <w:tc>
          <w:tcPr>
            <w:tcW w:w="1319" w:type="dxa"/>
            <w:vAlign w:val="center"/>
          </w:tcPr>
          <w:p w:rsidR="000715B7" w:rsidRDefault="000715B7" w:rsidP="000715B7">
            <w:pPr>
              <w:pStyle w:val="afffffff0"/>
              <w:ind w:firstLineChars="0" w:firstLine="0"/>
              <w:jc w:val="center"/>
              <w:rPr>
                <w:sz w:val="18"/>
                <w:szCs w:val="18"/>
              </w:rPr>
            </w:pPr>
            <w:r>
              <w:rPr>
                <w:rFonts w:hint="eastAsia"/>
                <w:sz w:val="18"/>
                <w:szCs w:val="18"/>
              </w:rPr>
              <w:t>T＜﹣5</w:t>
            </w:r>
            <w:r w:rsidR="00FA4974">
              <w:rPr>
                <w:sz w:val="18"/>
                <w:szCs w:val="18"/>
              </w:rPr>
              <w:br/>
            </w:r>
            <w:r>
              <w:rPr>
                <w:rFonts w:hint="eastAsia"/>
                <w:sz w:val="18"/>
                <w:szCs w:val="18"/>
              </w:rPr>
              <w:t>且T</w:t>
            </w:r>
            <w:r>
              <w:rPr>
                <w:rFonts w:hint="eastAsia"/>
                <w:sz w:val="18"/>
                <w:szCs w:val="18"/>
                <w:vertAlign w:val="subscript"/>
              </w:rPr>
              <w:t>h</w:t>
            </w:r>
            <w:r>
              <w:rPr>
                <w:rFonts w:hint="eastAsia"/>
                <w:sz w:val="18"/>
                <w:szCs w:val="18"/>
              </w:rPr>
              <w:t>≥2</w:t>
            </w:r>
          </w:p>
        </w:tc>
      </w:tr>
      <w:tr w:rsidR="000054AB" w:rsidTr="000067DD">
        <w:tc>
          <w:tcPr>
            <w:tcW w:w="1384" w:type="dxa"/>
            <w:vAlign w:val="center"/>
          </w:tcPr>
          <w:p w:rsidR="000054AB" w:rsidRDefault="00AA06A9">
            <w:pPr>
              <w:pStyle w:val="afffffff0"/>
              <w:ind w:firstLineChars="0" w:firstLine="0"/>
              <w:jc w:val="center"/>
              <w:rPr>
                <w:sz w:val="18"/>
                <w:szCs w:val="18"/>
              </w:rPr>
            </w:pPr>
            <w:r>
              <w:rPr>
                <w:rFonts w:hint="eastAsia"/>
                <w:sz w:val="18"/>
                <w:szCs w:val="18"/>
              </w:rPr>
              <w:t>霜冻害特征</w:t>
            </w:r>
          </w:p>
        </w:tc>
        <w:tc>
          <w:tcPr>
            <w:tcW w:w="2410" w:type="dxa"/>
            <w:vAlign w:val="center"/>
          </w:tcPr>
          <w:p w:rsidR="000054AB" w:rsidRDefault="00AA06A9">
            <w:pPr>
              <w:pStyle w:val="afffffff0"/>
              <w:ind w:firstLineChars="0" w:firstLine="0"/>
              <w:rPr>
                <w:sz w:val="18"/>
                <w:szCs w:val="18"/>
              </w:rPr>
            </w:pPr>
            <w:r>
              <w:rPr>
                <w:rFonts w:hint="eastAsia"/>
                <w:sz w:val="18"/>
                <w:szCs w:val="18"/>
              </w:rPr>
              <w:t>甘蔗植株叶片仍青绿，叶片无明显受害；生长点死亡、变黑，侧芽不受影响；植株梢部出现轻微水煮状，占蔗茎纵切面 10%以下。</w:t>
            </w:r>
          </w:p>
        </w:tc>
        <w:tc>
          <w:tcPr>
            <w:tcW w:w="3140" w:type="dxa"/>
            <w:gridSpan w:val="2"/>
            <w:vAlign w:val="center"/>
          </w:tcPr>
          <w:p w:rsidR="000054AB" w:rsidRDefault="00AA06A9" w:rsidP="00534747">
            <w:pPr>
              <w:pStyle w:val="afffffff0"/>
              <w:ind w:firstLine="360"/>
              <w:rPr>
                <w:sz w:val="18"/>
                <w:szCs w:val="18"/>
              </w:rPr>
            </w:pPr>
            <w:r>
              <w:rPr>
                <w:rFonts w:hint="eastAsia"/>
                <w:sz w:val="18"/>
                <w:szCs w:val="18"/>
              </w:rPr>
              <w:t>甘蔗植株90%以上叶片受害，叶面积30%～50%枯死；只有叶鞘和近叶鞘的三叉口叶片有条斑状绿色；生长点死亡，80%以上侧芽死亡；植株出现水煮状，占蔗茎纵切面10%～50%。</w:t>
            </w:r>
          </w:p>
        </w:tc>
        <w:tc>
          <w:tcPr>
            <w:tcW w:w="2637" w:type="dxa"/>
            <w:gridSpan w:val="2"/>
            <w:vAlign w:val="center"/>
          </w:tcPr>
          <w:p w:rsidR="000054AB" w:rsidRDefault="00AA06A9" w:rsidP="00534747">
            <w:pPr>
              <w:pStyle w:val="afffffff0"/>
              <w:ind w:firstLine="360"/>
              <w:rPr>
                <w:sz w:val="18"/>
                <w:szCs w:val="18"/>
              </w:rPr>
            </w:pPr>
            <w:r>
              <w:rPr>
                <w:rFonts w:hint="eastAsia"/>
                <w:sz w:val="18"/>
                <w:szCs w:val="18"/>
              </w:rPr>
              <w:t>整株甘蔗叶片枯死；生长点、侧芽全部死亡；蔗茎变软，蔗茎纵切面50%以上呈透明水煮状，部分植株梢部折断并流粘液；地下茎纵切面呈水煮状。</w:t>
            </w:r>
          </w:p>
        </w:tc>
      </w:tr>
      <w:tr w:rsidR="000054AB">
        <w:tc>
          <w:tcPr>
            <w:tcW w:w="9571" w:type="dxa"/>
            <w:gridSpan w:val="6"/>
          </w:tcPr>
          <w:p w:rsidR="004A26DC" w:rsidRDefault="00AA06A9" w:rsidP="004A26DC">
            <w:pPr>
              <w:pStyle w:val="a1"/>
            </w:pPr>
            <w:r>
              <w:rPr>
                <w:rFonts w:hint="eastAsia"/>
              </w:rPr>
              <w:t>T表示气温（</w:t>
            </w:r>
            <w:r w:rsidR="00534747">
              <w:rPr>
                <w:rFonts w:hint="eastAsia"/>
              </w:rPr>
              <w:t>单位：</w:t>
            </w:r>
            <w:r>
              <w:rPr>
                <w:rFonts w:hint="eastAsia"/>
              </w:rPr>
              <w:t>℃）。</w:t>
            </w:r>
          </w:p>
          <w:p w:rsidR="000054AB" w:rsidRDefault="00AA06A9" w:rsidP="004A26DC">
            <w:pPr>
              <w:pStyle w:val="a1"/>
            </w:pPr>
            <w:r>
              <w:rPr>
                <w:rFonts w:hint="eastAsia"/>
              </w:rPr>
              <w:t>T</w:t>
            </w:r>
            <w:r>
              <w:rPr>
                <w:rFonts w:hint="eastAsia"/>
                <w:vertAlign w:val="subscript"/>
              </w:rPr>
              <w:t>h</w:t>
            </w:r>
            <w:r>
              <w:rPr>
                <w:rFonts w:hint="eastAsia"/>
              </w:rPr>
              <w:t>表示该温度区间</w:t>
            </w:r>
            <w:r w:rsidR="00534747">
              <w:rPr>
                <w:rFonts w:hint="eastAsia"/>
              </w:rPr>
              <w:t>持续</w:t>
            </w:r>
            <w:r>
              <w:rPr>
                <w:rFonts w:hint="eastAsia"/>
              </w:rPr>
              <w:t>出现的温度时长（单位：h）</w:t>
            </w:r>
            <w:r w:rsidR="00A274B8">
              <w:rPr>
                <w:rFonts w:hint="eastAsia"/>
              </w:rPr>
              <w:t>。</w:t>
            </w:r>
          </w:p>
        </w:tc>
      </w:tr>
    </w:tbl>
    <w:p w:rsidR="000054AB" w:rsidRDefault="00AA06A9" w:rsidP="00534747">
      <w:pPr>
        <w:pStyle w:val="ab"/>
        <w:spacing w:before="240" w:after="240"/>
      </w:pPr>
      <w:r>
        <w:rPr>
          <w:rFonts w:hint="eastAsia"/>
        </w:rPr>
        <w:t>判定规则</w:t>
      </w:r>
    </w:p>
    <w:p w:rsidR="000054AB" w:rsidRDefault="00AA06A9" w:rsidP="00534747">
      <w:pPr>
        <w:pStyle w:val="afffffff0"/>
        <w:ind w:firstLine="420"/>
      </w:pPr>
      <w:r>
        <w:rPr>
          <w:rFonts w:hint="eastAsia"/>
        </w:rPr>
        <w:t>甘蔗霜冻害等级应结合致灾气象指标和霜冻害特征综合判定。如致灾气象指标和霜冻害特征均符合</w:t>
      </w:r>
      <w:r w:rsidR="001123F0">
        <w:rPr>
          <w:rFonts w:hint="eastAsia"/>
        </w:rPr>
        <w:t>某等级霜冻害</w:t>
      </w:r>
      <w:r w:rsidR="00F2346D">
        <w:rPr>
          <w:rFonts w:hint="eastAsia"/>
        </w:rPr>
        <w:t>的要求，甘蔗霜冻害等级可按其中任意一种指标</w:t>
      </w:r>
      <w:r>
        <w:rPr>
          <w:rFonts w:hint="eastAsia"/>
        </w:rPr>
        <w:t>进行判定；如遇按致灾气象指标达到</w:t>
      </w:r>
      <w:r w:rsidR="001123F0">
        <w:rPr>
          <w:rFonts w:hint="eastAsia"/>
        </w:rPr>
        <w:t>某等级</w:t>
      </w:r>
      <w:r>
        <w:rPr>
          <w:rFonts w:hint="eastAsia"/>
        </w:rPr>
        <w:t>的规定，但按受害特征判定未达到该等级霜冻害的情况，或者霜冻区域无气温观测数据，则按受害特征等级指标判定。</w:t>
      </w:r>
    </w:p>
    <w:p w:rsidR="000054AB" w:rsidRDefault="00AA06A9" w:rsidP="00534747">
      <w:pPr>
        <w:pStyle w:val="ab"/>
        <w:spacing w:before="240" w:after="240"/>
      </w:pPr>
      <w:r>
        <w:rPr>
          <w:rFonts w:hint="eastAsia"/>
        </w:rPr>
        <w:t>甘蔗防寒抗冻技术措施</w:t>
      </w:r>
    </w:p>
    <w:p w:rsidR="000054AB" w:rsidRDefault="00AA06A9" w:rsidP="00534747">
      <w:pPr>
        <w:pStyle w:val="afffffff0"/>
        <w:ind w:firstLine="420"/>
        <w:sectPr w:rsidR="000054AB">
          <w:headerReference w:type="first" r:id="rId20"/>
          <w:footerReference w:type="first" r:id="rId21"/>
          <w:pgSz w:w="11907" w:h="16839"/>
          <w:pgMar w:top="1418" w:right="1134" w:bottom="1134" w:left="1418" w:header="1418" w:footer="1134" w:gutter="0"/>
          <w:pgNumType w:start="1"/>
          <w:cols w:space="425"/>
          <w:docGrid w:linePitch="312"/>
        </w:sectPr>
      </w:pPr>
      <w:r>
        <w:rPr>
          <w:rFonts w:hint="eastAsia"/>
        </w:rPr>
        <w:t>甘蔗防寒抗冻技术措施见附录Ｂ。</w:t>
      </w:r>
    </w:p>
    <w:p w:rsidR="000054AB" w:rsidRDefault="000054AB">
      <w:pPr>
        <w:pStyle w:val="afa"/>
      </w:pPr>
      <w:bookmarkStart w:id="6" w:name="标准附录"/>
      <w:bookmarkEnd w:id="6"/>
    </w:p>
    <w:p w:rsidR="000054AB" w:rsidRDefault="000054AB">
      <w:pPr>
        <w:pStyle w:val="af1"/>
      </w:pPr>
    </w:p>
    <w:p w:rsidR="000054AB" w:rsidRDefault="00AA06A9">
      <w:pPr>
        <w:pStyle w:val="afd"/>
      </w:pPr>
      <w:r>
        <w:rPr>
          <w:rFonts w:hint="eastAsia"/>
        </w:rPr>
        <w:br/>
        <w:t>（资料性）</w:t>
      </w:r>
      <w:r>
        <w:rPr>
          <w:rFonts w:hint="eastAsia"/>
        </w:rPr>
        <w:br/>
        <w:t>甘蔗霜冻害调查及等级判定表</w:t>
      </w:r>
    </w:p>
    <w:p w:rsidR="000054AB" w:rsidRDefault="00AA06A9" w:rsidP="00534747">
      <w:pPr>
        <w:pStyle w:val="afffffff0"/>
        <w:ind w:firstLine="420"/>
      </w:pPr>
      <w:r>
        <w:rPr>
          <w:rFonts w:hint="eastAsia"/>
        </w:rPr>
        <w:t>甘蔗霜冻害调查及等级判定表见</w:t>
      </w:r>
      <w:r w:rsidR="001D01F7">
        <w:rPr>
          <w:rFonts w:hint="eastAsia"/>
        </w:rPr>
        <w:t>表</w:t>
      </w:r>
      <w:r>
        <w:rPr>
          <w:rFonts w:hint="eastAsia"/>
        </w:rPr>
        <w:t>A.1。</w:t>
      </w:r>
    </w:p>
    <w:p w:rsidR="000054AB" w:rsidRDefault="00AA06A9" w:rsidP="00FA4974">
      <w:pPr>
        <w:pStyle w:val="afb"/>
        <w:spacing w:before="120" w:after="120"/>
      </w:pPr>
      <w:r>
        <w:rPr>
          <w:rFonts w:hint="eastAsia"/>
        </w:rPr>
        <w:t>甘蔗霜冻害调查及等级判定表</w:t>
      </w:r>
    </w:p>
    <w:tbl>
      <w:tblPr>
        <w:tblStyle w:val="afffff4"/>
        <w:tblW w:w="8472" w:type="dxa"/>
        <w:jc w:val="center"/>
        <w:tblLook w:val="04A0"/>
      </w:tblPr>
      <w:tblGrid>
        <w:gridCol w:w="1526"/>
        <w:gridCol w:w="592"/>
        <w:gridCol w:w="1693"/>
        <w:gridCol w:w="425"/>
        <w:gridCol w:w="851"/>
        <w:gridCol w:w="1267"/>
        <w:gridCol w:w="2118"/>
      </w:tblGrid>
      <w:tr w:rsidR="000054AB">
        <w:trPr>
          <w:jc w:val="center"/>
        </w:trPr>
        <w:tc>
          <w:tcPr>
            <w:tcW w:w="1526" w:type="dxa"/>
            <w:vAlign w:val="center"/>
          </w:tcPr>
          <w:p w:rsidR="000054AB" w:rsidRDefault="00AA06A9">
            <w:pPr>
              <w:jc w:val="center"/>
              <w:rPr>
                <w:sz w:val="18"/>
                <w:szCs w:val="18"/>
              </w:rPr>
            </w:pPr>
            <w:r>
              <w:rPr>
                <w:rFonts w:hint="eastAsia"/>
                <w:sz w:val="18"/>
                <w:szCs w:val="18"/>
              </w:rPr>
              <w:t>霜冻时间</w:t>
            </w:r>
          </w:p>
        </w:tc>
        <w:tc>
          <w:tcPr>
            <w:tcW w:w="2285" w:type="dxa"/>
            <w:gridSpan w:val="2"/>
            <w:vAlign w:val="center"/>
          </w:tcPr>
          <w:p w:rsidR="000054AB" w:rsidRDefault="000054AB">
            <w:pPr>
              <w:jc w:val="center"/>
              <w:rPr>
                <w:sz w:val="18"/>
                <w:szCs w:val="18"/>
              </w:rPr>
            </w:pPr>
          </w:p>
        </w:tc>
        <w:tc>
          <w:tcPr>
            <w:tcW w:w="1276" w:type="dxa"/>
            <w:gridSpan w:val="2"/>
            <w:vAlign w:val="center"/>
          </w:tcPr>
          <w:p w:rsidR="000054AB" w:rsidRDefault="00AA06A9">
            <w:pPr>
              <w:jc w:val="center"/>
              <w:rPr>
                <w:sz w:val="18"/>
                <w:szCs w:val="18"/>
              </w:rPr>
            </w:pPr>
            <w:r>
              <w:rPr>
                <w:rFonts w:hint="eastAsia"/>
                <w:sz w:val="18"/>
                <w:szCs w:val="18"/>
              </w:rPr>
              <w:t>霜冻地点</w:t>
            </w:r>
          </w:p>
        </w:tc>
        <w:tc>
          <w:tcPr>
            <w:tcW w:w="3385" w:type="dxa"/>
            <w:gridSpan w:val="2"/>
            <w:vAlign w:val="center"/>
          </w:tcPr>
          <w:p w:rsidR="000054AB" w:rsidRDefault="000054AB">
            <w:pPr>
              <w:jc w:val="center"/>
              <w:rPr>
                <w:sz w:val="18"/>
                <w:szCs w:val="18"/>
              </w:rPr>
            </w:pPr>
          </w:p>
        </w:tc>
      </w:tr>
      <w:tr w:rsidR="000054AB">
        <w:trPr>
          <w:jc w:val="center"/>
        </w:trPr>
        <w:tc>
          <w:tcPr>
            <w:tcW w:w="1526" w:type="dxa"/>
            <w:vAlign w:val="center"/>
          </w:tcPr>
          <w:p w:rsidR="000054AB" w:rsidRDefault="00AA06A9">
            <w:pPr>
              <w:jc w:val="center"/>
              <w:rPr>
                <w:sz w:val="18"/>
                <w:szCs w:val="18"/>
              </w:rPr>
            </w:pPr>
            <w:r>
              <w:rPr>
                <w:rFonts w:hint="eastAsia"/>
                <w:sz w:val="18"/>
                <w:szCs w:val="18"/>
              </w:rPr>
              <w:t>调查时间</w:t>
            </w:r>
          </w:p>
        </w:tc>
        <w:tc>
          <w:tcPr>
            <w:tcW w:w="2285" w:type="dxa"/>
            <w:gridSpan w:val="2"/>
            <w:vAlign w:val="center"/>
          </w:tcPr>
          <w:p w:rsidR="000054AB" w:rsidRDefault="000054AB">
            <w:pPr>
              <w:jc w:val="center"/>
              <w:rPr>
                <w:sz w:val="18"/>
                <w:szCs w:val="18"/>
              </w:rPr>
            </w:pPr>
          </w:p>
        </w:tc>
        <w:tc>
          <w:tcPr>
            <w:tcW w:w="1276" w:type="dxa"/>
            <w:gridSpan w:val="2"/>
            <w:vAlign w:val="center"/>
          </w:tcPr>
          <w:p w:rsidR="000054AB" w:rsidRDefault="00AA06A9">
            <w:pPr>
              <w:jc w:val="center"/>
              <w:rPr>
                <w:sz w:val="18"/>
                <w:szCs w:val="18"/>
              </w:rPr>
            </w:pPr>
            <w:r>
              <w:rPr>
                <w:rFonts w:hint="eastAsia"/>
                <w:sz w:val="18"/>
                <w:szCs w:val="18"/>
              </w:rPr>
              <w:t>调查人员</w:t>
            </w:r>
          </w:p>
        </w:tc>
        <w:tc>
          <w:tcPr>
            <w:tcW w:w="3385" w:type="dxa"/>
            <w:gridSpan w:val="2"/>
            <w:vAlign w:val="center"/>
          </w:tcPr>
          <w:p w:rsidR="000054AB" w:rsidRDefault="000054AB">
            <w:pPr>
              <w:jc w:val="center"/>
              <w:rPr>
                <w:sz w:val="18"/>
                <w:szCs w:val="18"/>
              </w:rPr>
            </w:pPr>
          </w:p>
        </w:tc>
      </w:tr>
      <w:tr w:rsidR="000054AB">
        <w:trPr>
          <w:trHeight w:val="731"/>
          <w:jc w:val="center"/>
        </w:trPr>
        <w:tc>
          <w:tcPr>
            <w:tcW w:w="1526" w:type="dxa"/>
            <w:vAlign w:val="center"/>
          </w:tcPr>
          <w:p w:rsidR="000054AB" w:rsidRDefault="00AA06A9">
            <w:pPr>
              <w:jc w:val="center"/>
              <w:rPr>
                <w:sz w:val="18"/>
                <w:szCs w:val="18"/>
              </w:rPr>
            </w:pPr>
            <w:r>
              <w:rPr>
                <w:rFonts w:hint="eastAsia"/>
                <w:sz w:val="18"/>
                <w:szCs w:val="18"/>
              </w:rPr>
              <w:t>调查点</w:t>
            </w:r>
          </w:p>
        </w:tc>
        <w:tc>
          <w:tcPr>
            <w:tcW w:w="6946" w:type="dxa"/>
            <w:gridSpan w:val="6"/>
            <w:vAlign w:val="center"/>
          </w:tcPr>
          <w:p w:rsidR="000054AB" w:rsidRDefault="000054AB">
            <w:pPr>
              <w:jc w:val="center"/>
              <w:rPr>
                <w:sz w:val="18"/>
                <w:szCs w:val="18"/>
              </w:rPr>
            </w:pPr>
          </w:p>
          <w:p w:rsidR="000054AB" w:rsidRDefault="000054AB">
            <w:pPr>
              <w:rPr>
                <w:sz w:val="18"/>
                <w:szCs w:val="18"/>
              </w:rPr>
            </w:pPr>
          </w:p>
        </w:tc>
      </w:tr>
      <w:tr w:rsidR="000054AB">
        <w:trPr>
          <w:jc w:val="center"/>
        </w:trPr>
        <w:tc>
          <w:tcPr>
            <w:tcW w:w="8472" w:type="dxa"/>
            <w:gridSpan w:val="7"/>
            <w:vAlign w:val="center"/>
          </w:tcPr>
          <w:p w:rsidR="000054AB" w:rsidRDefault="00AA06A9">
            <w:pPr>
              <w:jc w:val="center"/>
              <w:rPr>
                <w:sz w:val="18"/>
                <w:szCs w:val="18"/>
              </w:rPr>
            </w:pPr>
            <w:r>
              <w:rPr>
                <w:rFonts w:hint="eastAsia"/>
                <w:sz w:val="18"/>
                <w:szCs w:val="18"/>
              </w:rPr>
              <w:t>调查记录（详细记录该调查点的气象、环境、品种、栽培管理、植株灾害性状等因素）</w:t>
            </w:r>
          </w:p>
        </w:tc>
      </w:tr>
      <w:tr w:rsidR="000054AB">
        <w:trPr>
          <w:trHeight w:val="3567"/>
          <w:jc w:val="center"/>
        </w:trPr>
        <w:tc>
          <w:tcPr>
            <w:tcW w:w="8472" w:type="dxa"/>
            <w:gridSpan w:val="7"/>
            <w:vAlign w:val="center"/>
          </w:tcPr>
          <w:p w:rsidR="000054AB" w:rsidRDefault="000054AB">
            <w:pPr>
              <w:jc w:val="center"/>
              <w:rPr>
                <w:sz w:val="18"/>
                <w:szCs w:val="18"/>
              </w:rPr>
            </w:pPr>
          </w:p>
        </w:tc>
      </w:tr>
      <w:tr w:rsidR="000054AB">
        <w:trPr>
          <w:jc w:val="center"/>
        </w:trPr>
        <w:tc>
          <w:tcPr>
            <w:tcW w:w="8472" w:type="dxa"/>
            <w:gridSpan w:val="7"/>
            <w:vAlign w:val="center"/>
          </w:tcPr>
          <w:p w:rsidR="000054AB" w:rsidRDefault="00AA06A9">
            <w:pPr>
              <w:jc w:val="center"/>
              <w:rPr>
                <w:sz w:val="18"/>
                <w:szCs w:val="18"/>
              </w:rPr>
            </w:pPr>
            <w:r>
              <w:rPr>
                <w:rFonts w:hint="eastAsia"/>
                <w:sz w:val="18"/>
                <w:szCs w:val="18"/>
              </w:rPr>
              <w:t>调查判定</w:t>
            </w:r>
          </w:p>
        </w:tc>
      </w:tr>
      <w:tr w:rsidR="000054AB">
        <w:trPr>
          <w:trHeight w:val="897"/>
          <w:jc w:val="center"/>
        </w:trPr>
        <w:tc>
          <w:tcPr>
            <w:tcW w:w="2118" w:type="dxa"/>
            <w:gridSpan w:val="2"/>
            <w:vAlign w:val="center"/>
          </w:tcPr>
          <w:p w:rsidR="000054AB" w:rsidRDefault="00AA06A9">
            <w:pPr>
              <w:jc w:val="center"/>
              <w:rPr>
                <w:sz w:val="18"/>
                <w:szCs w:val="18"/>
              </w:rPr>
            </w:pPr>
            <w:r>
              <w:rPr>
                <w:rFonts w:hint="eastAsia"/>
                <w:sz w:val="18"/>
                <w:szCs w:val="18"/>
              </w:rPr>
              <w:t>依最低气温等级指标达到的等级</w:t>
            </w:r>
            <w:r>
              <w:rPr>
                <w:rFonts w:hint="eastAsia"/>
                <w:sz w:val="18"/>
                <w:szCs w:val="18"/>
              </w:rPr>
              <w:t>(</w:t>
            </w:r>
            <w:r>
              <w:rPr>
                <w:rFonts w:hint="eastAsia"/>
                <w:sz w:val="18"/>
                <w:szCs w:val="18"/>
              </w:rPr>
              <w:t>级</w:t>
            </w:r>
            <w:r>
              <w:rPr>
                <w:rFonts w:hint="eastAsia"/>
                <w:sz w:val="18"/>
                <w:szCs w:val="18"/>
              </w:rPr>
              <w:t>)</w:t>
            </w:r>
          </w:p>
        </w:tc>
        <w:tc>
          <w:tcPr>
            <w:tcW w:w="2118" w:type="dxa"/>
            <w:gridSpan w:val="2"/>
            <w:vAlign w:val="center"/>
          </w:tcPr>
          <w:p w:rsidR="000054AB" w:rsidRDefault="000054AB">
            <w:pPr>
              <w:jc w:val="center"/>
              <w:rPr>
                <w:sz w:val="18"/>
                <w:szCs w:val="18"/>
              </w:rPr>
            </w:pPr>
          </w:p>
        </w:tc>
        <w:tc>
          <w:tcPr>
            <w:tcW w:w="2118" w:type="dxa"/>
            <w:gridSpan w:val="2"/>
            <w:vAlign w:val="center"/>
          </w:tcPr>
          <w:p w:rsidR="000054AB" w:rsidRDefault="00AA06A9">
            <w:pPr>
              <w:jc w:val="center"/>
              <w:rPr>
                <w:sz w:val="18"/>
                <w:szCs w:val="18"/>
              </w:rPr>
            </w:pPr>
            <w:r>
              <w:rPr>
                <w:rFonts w:hint="eastAsia"/>
                <w:sz w:val="18"/>
                <w:szCs w:val="18"/>
              </w:rPr>
              <w:t>依受害特征等级指标达到的等级</w:t>
            </w:r>
            <w:r>
              <w:rPr>
                <w:rFonts w:hint="eastAsia"/>
                <w:sz w:val="18"/>
                <w:szCs w:val="18"/>
              </w:rPr>
              <w:t>(</w:t>
            </w:r>
            <w:r>
              <w:rPr>
                <w:rFonts w:hint="eastAsia"/>
                <w:sz w:val="18"/>
                <w:szCs w:val="18"/>
              </w:rPr>
              <w:t>级</w:t>
            </w:r>
            <w:r>
              <w:rPr>
                <w:rFonts w:hint="eastAsia"/>
                <w:sz w:val="18"/>
                <w:szCs w:val="18"/>
              </w:rPr>
              <w:t>)</w:t>
            </w:r>
          </w:p>
        </w:tc>
        <w:tc>
          <w:tcPr>
            <w:tcW w:w="2118" w:type="dxa"/>
            <w:vAlign w:val="center"/>
          </w:tcPr>
          <w:p w:rsidR="000054AB" w:rsidRDefault="000054AB">
            <w:pPr>
              <w:jc w:val="center"/>
              <w:rPr>
                <w:sz w:val="18"/>
                <w:szCs w:val="18"/>
              </w:rPr>
            </w:pPr>
          </w:p>
        </w:tc>
      </w:tr>
      <w:tr w:rsidR="000054AB">
        <w:trPr>
          <w:trHeight w:val="606"/>
          <w:jc w:val="center"/>
        </w:trPr>
        <w:tc>
          <w:tcPr>
            <w:tcW w:w="1526" w:type="dxa"/>
            <w:vAlign w:val="center"/>
          </w:tcPr>
          <w:p w:rsidR="000054AB" w:rsidRDefault="00AA06A9">
            <w:pPr>
              <w:jc w:val="center"/>
              <w:rPr>
                <w:sz w:val="18"/>
                <w:szCs w:val="18"/>
              </w:rPr>
            </w:pPr>
            <w:r>
              <w:rPr>
                <w:rFonts w:hint="eastAsia"/>
                <w:sz w:val="18"/>
                <w:szCs w:val="18"/>
              </w:rPr>
              <w:t>判定等级</w:t>
            </w:r>
          </w:p>
        </w:tc>
        <w:tc>
          <w:tcPr>
            <w:tcW w:w="6946" w:type="dxa"/>
            <w:gridSpan w:val="6"/>
          </w:tcPr>
          <w:p w:rsidR="000054AB" w:rsidRDefault="000054AB">
            <w:pPr>
              <w:rPr>
                <w:sz w:val="18"/>
                <w:szCs w:val="18"/>
              </w:rPr>
            </w:pPr>
          </w:p>
        </w:tc>
      </w:tr>
      <w:tr w:rsidR="000054AB">
        <w:trPr>
          <w:trHeight w:val="1361"/>
          <w:jc w:val="center"/>
        </w:trPr>
        <w:tc>
          <w:tcPr>
            <w:tcW w:w="1526" w:type="dxa"/>
            <w:vAlign w:val="center"/>
          </w:tcPr>
          <w:p w:rsidR="000054AB" w:rsidRDefault="00AA06A9">
            <w:pPr>
              <w:jc w:val="center"/>
              <w:rPr>
                <w:sz w:val="18"/>
                <w:szCs w:val="18"/>
              </w:rPr>
            </w:pPr>
            <w:r>
              <w:rPr>
                <w:rFonts w:hint="eastAsia"/>
                <w:sz w:val="18"/>
                <w:szCs w:val="18"/>
              </w:rPr>
              <w:t>调查人</w:t>
            </w:r>
          </w:p>
        </w:tc>
        <w:tc>
          <w:tcPr>
            <w:tcW w:w="6946" w:type="dxa"/>
            <w:gridSpan w:val="6"/>
          </w:tcPr>
          <w:p w:rsidR="000054AB" w:rsidRDefault="000054AB">
            <w:pPr>
              <w:rPr>
                <w:sz w:val="18"/>
                <w:szCs w:val="18"/>
              </w:rPr>
            </w:pPr>
          </w:p>
          <w:p w:rsidR="000054AB" w:rsidRDefault="00AA06A9">
            <w:pPr>
              <w:rPr>
                <w:sz w:val="18"/>
                <w:szCs w:val="18"/>
              </w:rPr>
            </w:pPr>
            <w:r>
              <w:rPr>
                <w:rFonts w:hint="eastAsia"/>
                <w:sz w:val="18"/>
                <w:szCs w:val="18"/>
              </w:rPr>
              <w:t xml:space="preserve">　　　　　　　　　　　　　　　　　　　　</w:t>
            </w:r>
            <w:r>
              <w:rPr>
                <w:rFonts w:hint="eastAsia"/>
                <w:sz w:val="18"/>
                <w:szCs w:val="18"/>
              </w:rPr>
              <w:t>(</w:t>
            </w:r>
            <w:r>
              <w:rPr>
                <w:rFonts w:hint="eastAsia"/>
                <w:sz w:val="18"/>
                <w:szCs w:val="18"/>
              </w:rPr>
              <w:t>签名</w:t>
            </w:r>
            <w:r>
              <w:rPr>
                <w:rFonts w:hint="eastAsia"/>
                <w:sz w:val="18"/>
                <w:szCs w:val="18"/>
              </w:rPr>
              <w:t>)</w:t>
            </w:r>
          </w:p>
          <w:p w:rsidR="000054AB" w:rsidRDefault="000054AB">
            <w:pPr>
              <w:rPr>
                <w:sz w:val="18"/>
                <w:szCs w:val="18"/>
              </w:rPr>
            </w:pPr>
          </w:p>
          <w:p w:rsidR="000054AB" w:rsidRDefault="00AA06A9">
            <w:pPr>
              <w:ind w:firstLineChars="1850" w:firstLine="3330"/>
              <w:rPr>
                <w:sz w:val="18"/>
                <w:szCs w:val="18"/>
              </w:rPr>
            </w:pPr>
            <w:r>
              <w:rPr>
                <w:rFonts w:hint="eastAsia"/>
                <w:sz w:val="18"/>
                <w:szCs w:val="18"/>
              </w:rPr>
              <w:t>年　　月　　日</w:t>
            </w:r>
          </w:p>
        </w:tc>
      </w:tr>
      <w:tr w:rsidR="000054AB">
        <w:trPr>
          <w:trHeight w:val="2320"/>
          <w:jc w:val="center"/>
        </w:trPr>
        <w:tc>
          <w:tcPr>
            <w:tcW w:w="1526" w:type="dxa"/>
            <w:vAlign w:val="center"/>
          </w:tcPr>
          <w:p w:rsidR="000054AB" w:rsidRDefault="00AA06A9">
            <w:pPr>
              <w:jc w:val="center"/>
              <w:rPr>
                <w:sz w:val="18"/>
                <w:szCs w:val="18"/>
              </w:rPr>
            </w:pPr>
            <w:r>
              <w:rPr>
                <w:rFonts w:hint="eastAsia"/>
                <w:sz w:val="18"/>
                <w:szCs w:val="18"/>
              </w:rPr>
              <w:t>调查单位</w:t>
            </w:r>
          </w:p>
        </w:tc>
        <w:tc>
          <w:tcPr>
            <w:tcW w:w="6946" w:type="dxa"/>
            <w:gridSpan w:val="6"/>
          </w:tcPr>
          <w:p w:rsidR="000054AB" w:rsidRDefault="000054AB">
            <w:pPr>
              <w:rPr>
                <w:sz w:val="18"/>
                <w:szCs w:val="18"/>
              </w:rPr>
            </w:pPr>
          </w:p>
          <w:p w:rsidR="000054AB" w:rsidRDefault="00AA06A9">
            <w:pPr>
              <w:rPr>
                <w:sz w:val="18"/>
                <w:szCs w:val="18"/>
              </w:rPr>
            </w:pPr>
            <w:r>
              <w:rPr>
                <w:rFonts w:hint="eastAsia"/>
                <w:sz w:val="18"/>
                <w:szCs w:val="18"/>
              </w:rPr>
              <w:t xml:space="preserve">　　　　　　</w:t>
            </w:r>
          </w:p>
          <w:p w:rsidR="000054AB" w:rsidRDefault="000054AB">
            <w:pPr>
              <w:rPr>
                <w:sz w:val="18"/>
                <w:szCs w:val="18"/>
              </w:rPr>
            </w:pPr>
          </w:p>
          <w:p w:rsidR="000054AB" w:rsidRDefault="000054AB">
            <w:pPr>
              <w:rPr>
                <w:sz w:val="18"/>
                <w:szCs w:val="18"/>
              </w:rPr>
            </w:pPr>
          </w:p>
          <w:p w:rsidR="000054AB" w:rsidRDefault="00AA06A9">
            <w:pPr>
              <w:rPr>
                <w:sz w:val="18"/>
                <w:szCs w:val="18"/>
              </w:rPr>
            </w:pPr>
            <w:r>
              <w:rPr>
                <w:rFonts w:hint="eastAsia"/>
                <w:sz w:val="18"/>
                <w:szCs w:val="18"/>
              </w:rPr>
              <w:t xml:space="preserve">　　　　　　　　</w:t>
            </w:r>
            <w:r>
              <w:rPr>
                <w:rFonts w:hint="eastAsia"/>
                <w:sz w:val="18"/>
                <w:szCs w:val="18"/>
              </w:rPr>
              <w:t>(</w:t>
            </w:r>
            <w:r>
              <w:rPr>
                <w:rFonts w:hint="eastAsia"/>
                <w:sz w:val="18"/>
                <w:szCs w:val="18"/>
              </w:rPr>
              <w:t>盖章</w:t>
            </w:r>
            <w:r>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盖章</w:t>
            </w:r>
            <w:r>
              <w:rPr>
                <w:rFonts w:hint="eastAsia"/>
                <w:sz w:val="18"/>
                <w:szCs w:val="18"/>
              </w:rPr>
              <w:t>)</w:t>
            </w:r>
          </w:p>
          <w:p w:rsidR="000054AB" w:rsidRDefault="000054AB">
            <w:pPr>
              <w:rPr>
                <w:sz w:val="18"/>
                <w:szCs w:val="18"/>
              </w:rPr>
            </w:pPr>
          </w:p>
          <w:p w:rsidR="000054AB" w:rsidRDefault="00AA06A9">
            <w:pPr>
              <w:ind w:firstLineChars="550" w:firstLine="990"/>
              <w:rPr>
                <w:sz w:val="18"/>
                <w:szCs w:val="18"/>
              </w:rPr>
            </w:pPr>
            <w:r>
              <w:rPr>
                <w:rFonts w:hint="eastAsia"/>
                <w:sz w:val="18"/>
                <w:szCs w:val="18"/>
              </w:rPr>
              <w:t>年　　月　　日　　　　　　　　　　年　　月　　日</w:t>
            </w:r>
          </w:p>
        </w:tc>
      </w:tr>
      <w:tr w:rsidR="000054AB">
        <w:trPr>
          <w:trHeight w:val="454"/>
          <w:jc w:val="center"/>
        </w:trPr>
        <w:tc>
          <w:tcPr>
            <w:tcW w:w="1526" w:type="dxa"/>
            <w:vAlign w:val="center"/>
          </w:tcPr>
          <w:p w:rsidR="000054AB" w:rsidRDefault="00AA06A9">
            <w:pPr>
              <w:jc w:val="center"/>
              <w:rPr>
                <w:sz w:val="18"/>
                <w:szCs w:val="18"/>
              </w:rPr>
            </w:pPr>
            <w:r>
              <w:rPr>
                <w:rFonts w:hint="eastAsia"/>
                <w:sz w:val="18"/>
                <w:szCs w:val="18"/>
              </w:rPr>
              <w:t>备注</w:t>
            </w:r>
          </w:p>
        </w:tc>
        <w:tc>
          <w:tcPr>
            <w:tcW w:w="6946" w:type="dxa"/>
            <w:gridSpan w:val="6"/>
          </w:tcPr>
          <w:p w:rsidR="000054AB" w:rsidRDefault="000054AB">
            <w:pPr>
              <w:rPr>
                <w:sz w:val="18"/>
                <w:szCs w:val="18"/>
              </w:rPr>
            </w:pPr>
          </w:p>
        </w:tc>
      </w:tr>
    </w:tbl>
    <w:p w:rsidR="000054AB" w:rsidRDefault="000054AB">
      <w:pPr>
        <w:pStyle w:val="afffffff0"/>
        <w:ind w:firstLineChars="0" w:firstLine="0"/>
        <w:sectPr w:rsidR="000054AB">
          <w:pgSz w:w="11907" w:h="16839"/>
          <w:pgMar w:top="1418" w:right="1134" w:bottom="1134" w:left="1418" w:header="1418" w:footer="1134" w:gutter="0"/>
          <w:cols w:space="425"/>
          <w:docGrid w:linePitch="312"/>
        </w:sectPr>
      </w:pPr>
    </w:p>
    <w:p w:rsidR="000054AB" w:rsidRDefault="000054AB">
      <w:pPr>
        <w:pStyle w:val="afa"/>
      </w:pPr>
    </w:p>
    <w:p w:rsidR="000054AB" w:rsidRDefault="000054AB">
      <w:pPr>
        <w:pStyle w:val="af1"/>
      </w:pPr>
    </w:p>
    <w:p w:rsidR="000054AB" w:rsidRDefault="00AA06A9">
      <w:pPr>
        <w:pStyle w:val="afd"/>
      </w:pPr>
      <w:r>
        <w:rPr>
          <w:rFonts w:hint="eastAsia"/>
        </w:rPr>
        <w:br/>
        <w:t>（资料性）</w:t>
      </w:r>
      <w:r>
        <w:rPr>
          <w:rFonts w:hint="eastAsia"/>
        </w:rPr>
        <w:br/>
        <w:t>甘蔗防寒抗冻技术措施</w:t>
      </w:r>
    </w:p>
    <w:p w:rsidR="000054AB" w:rsidRDefault="00AA06A9">
      <w:pPr>
        <w:pStyle w:val="afffffffff9"/>
      </w:pPr>
      <w:r>
        <w:rPr>
          <w:rFonts w:hint="eastAsia"/>
        </w:rPr>
        <w:t>选择抗寒能力强的甘蔗品种。如：云蔗05-51、云蔗08-1609、柳城05-136、柳城03-1137、粤糖93-159等。</w:t>
      </w:r>
    </w:p>
    <w:p w:rsidR="000054AB" w:rsidRDefault="00AA06A9">
      <w:pPr>
        <w:pStyle w:val="afffffffff9"/>
      </w:pPr>
      <w:r>
        <w:rPr>
          <w:rFonts w:hint="eastAsia"/>
        </w:rPr>
        <w:t>选择地段，回避霜冻，根据不同地形小气候的差异，选择适宜地段种植以减轻霜冻。</w:t>
      </w:r>
    </w:p>
    <w:p w:rsidR="000054AB" w:rsidRDefault="00AA06A9">
      <w:pPr>
        <w:pStyle w:val="afffffffff9"/>
      </w:pPr>
      <w:r>
        <w:rPr>
          <w:rFonts w:hint="eastAsia"/>
        </w:rPr>
        <w:t>合理畦向，起畦应采用东西向。</w:t>
      </w:r>
    </w:p>
    <w:p w:rsidR="000054AB" w:rsidRDefault="00AA06A9">
      <w:pPr>
        <w:pStyle w:val="afffffffff9"/>
      </w:pPr>
      <w:r>
        <w:rPr>
          <w:rFonts w:hint="eastAsia"/>
        </w:rPr>
        <w:t>选择适宜下种期，临沧冬植甘蔗，下种期要选择在温度较高的“两头”为宜，而不能选择在温度较低阶段。一般在1月下旬下种较好，可避开霜冻。</w:t>
      </w:r>
    </w:p>
    <w:p w:rsidR="000054AB" w:rsidRDefault="00AA06A9">
      <w:pPr>
        <w:pStyle w:val="afffffffff9"/>
      </w:pPr>
      <w:r>
        <w:rPr>
          <w:rFonts w:hint="eastAsia"/>
        </w:rPr>
        <w:t>采用提高作物抗寒能力技术措施，施足基肥，增施有机肥，合理培土。</w:t>
      </w:r>
    </w:p>
    <w:p w:rsidR="000054AB" w:rsidRDefault="00AA06A9">
      <w:pPr>
        <w:pStyle w:val="afffffffff9"/>
      </w:pPr>
      <w:r>
        <w:rPr>
          <w:rFonts w:hint="eastAsia"/>
        </w:rPr>
        <w:t>采取应急措施，当霜冻出现时，采取灌水、覆盖、熏烟等方式，能起到较好防霜效果。</w:t>
      </w:r>
    </w:p>
    <w:p w:rsidR="000054AB" w:rsidRDefault="000054AB" w:rsidP="00534747">
      <w:pPr>
        <w:pStyle w:val="afffffff0"/>
        <w:ind w:firstLine="420"/>
      </w:pPr>
    </w:p>
    <w:p w:rsidR="000054AB" w:rsidRDefault="000054AB" w:rsidP="00534747">
      <w:pPr>
        <w:pStyle w:val="afffffff0"/>
        <w:ind w:firstLine="420"/>
      </w:pPr>
    </w:p>
    <w:p w:rsidR="000054AB" w:rsidRDefault="000054AB" w:rsidP="00534747">
      <w:pPr>
        <w:pStyle w:val="afffffff0"/>
        <w:ind w:firstLine="420"/>
      </w:pPr>
    </w:p>
    <w:p w:rsidR="000054AB" w:rsidRDefault="000054AB" w:rsidP="00534747">
      <w:pPr>
        <w:pStyle w:val="afffffff0"/>
        <w:ind w:firstLine="422"/>
        <w:jc w:val="center"/>
        <w:rPr>
          <w:rFonts w:ascii="黑体" w:eastAsia="黑体" w:hAnsi="黑体" w:cs="黑体"/>
          <w:b/>
        </w:rPr>
        <w:sectPr w:rsidR="000054AB">
          <w:pgSz w:w="11907" w:h="16839"/>
          <w:pgMar w:top="1418" w:right="1134" w:bottom="1134" w:left="1418" w:header="1418" w:footer="1134" w:gutter="0"/>
          <w:cols w:space="425"/>
          <w:docGrid w:linePitch="312"/>
        </w:sectPr>
      </w:pPr>
    </w:p>
    <w:p w:rsidR="000054AB" w:rsidRDefault="00AA06A9">
      <w:pPr>
        <w:pStyle w:val="afffffff"/>
      </w:pPr>
      <w:bookmarkStart w:id="7" w:name="标准参考文献"/>
      <w:bookmarkEnd w:id="7"/>
      <w:r>
        <w:rPr>
          <w:rFonts w:hint="eastAsia"/>
        </w:rPr>
        <w:lastRenderedPageBreak/>
        <w:t xml:space="preserve">参  考  文  献 </w:t>
      </w:r>
    </w:p>
    <w:p w:rsidR="000054AB" w:rsidRDefault="00AA06A9" w:rsidP="00534747">
      <w:pPr>
        <w:pStyle w:val="afffffff0"/>
        <w:ind w:firstLine="420"/>
      </w:pPr>
      <w:r>
        <w:rPr>
          <w:rFonts w:hint="eastAsia"/>
        </w:rPr>
        <w:t>[1] QX/T 88-2008作物霜冻害等级</w:t>
      </w:r>
    </w:p>
    <w:p w:rsidR="000054AB" w:rsidRDefault="00AA06A9" w:rsidP="00534747">
      <w:pPr>
        <w:pStyle w:val="afffffff0"/>
        <w:ind w:firstLine="420"/>
      </w:pPr>
      <w:r>
        <w:rPr>
          <w:rFonts w:hint="eastAsia"/>
        </w:rPr>
        <w:t>[2] DB45/T 1253-2015甘蔗霜冻灾害调查规范</w:t>
      </w:r>
    </w:p>
    <w:p w:rsidR="000054AB" w:rsidRDefault="00AA06A9" w:rsidP="00534747">
      <w:pPr>
        <w:pStyle w:val="afffffff0"/>
        <w:ind w:firstLine="420"/>
      </w:pPr>
      <w:r>
        <w:rPr>
          <w:rFonts w:hint="eastAsia"/>
        </w:rPr>
        <w:t>[3] 罗文质.广西甘蔗霜冻的气候规律和对策.广西蔗糖,2000,（1）:5-9.</w:t>
      </w:r>
    </w:p>
    <w:p w:rsidR="000054AB" w:rsidRDefault="00AA06A9" w:rsidP="00534747">
      <w:pPr>
        <w:pStyle w:val="afffffff0"/>
        <w:ind w:firstLine="420"/>
      </w:pPr>
      <w:r>
        <w:rPr>
          <w:rFonts w:hint="eastAsia"/>
        </w:rPr>
        <w:t>[4] 王鉴明.霜冻甘蔗.甘蔗糖业,1974,(01):19-21.</w:t>
      </w:r>
    </w:p>
    <w:p w:rsidR="000054AB" w:rsidRDefault="000054AB" w:rsidP="00534747">
      <w:pPr>
        <w:pStyle w:val="afffffff0"/>
        <w:ind w:firstLine="420"/>
      </w:pPr>
    </w:p>
    <w:p w:rsidR="000054AB" w:rsidRDefault="000054AB"/>
    <w:p w:rsidR="000054AB" w:rsidRDefault="000054AB"/>
    <w:p w:rsidR="000054AB" w:rsidRDefault="00AA06A9">
      <w:pPr>
        <w:jc w:val="center"/>
        <w:rPr>
          <w:rFonts w:ascii="宋体" w:hAnsi="宋体" w:cs="宋体"/>
        </w:rPr>
      </w:pPr>
      <w:bookmarkStart w:id="8" w:name="_GoBack"/>
      <w:bookmarkEnd w:id="8"/>
      <w:r>
        <w:rPr>
          <w:rFonts w:ascii="黑体" w:eastAsia="黑体" w:hAnsi="黑体" w:cs="黑体" w:hint="eastAsia"/>
          <w:b/>
        </w:rPr>
        <w:t>━━━━━━━━━━━</w:t>
      </w:r>
    </w:p>
    <w:sectPr w:rsidR="000054AB" w:rsidSect="000054AB">
      <w:pgSz w:w="11907" w:h="16839"/>
      <w:pgMar w:top="1418" w:right="1134" w:bottom="1134" w:left="1418" w:header="1418" w:footer="113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FE6" w:rsidRDefault="00C21FE6" w:rsidP="000054AB">
      <w:r>
        <w:separator/>
      </w:r>
    </w:p>
  </w:endnote>
  <w:endnote w:type="continuationSeparator" w:id="1">
    <w:p w:rsidR="00C21FE6" w:rsidRDefault="00C21FE6" w:rsidP="000054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AB" w:rsidRDefault="006F223C">
    <w:pPr>
      <w:pStyle w:val="affffff9"/>
      <w:framePr w:wrap="around" w:vAnchor="text" w:hAnchor="margin" w:xAlign="outside" w:y="1"/>
      <w:rPr>
        <w:rStyle w:val="affffff2"/>
      </w:rPr>
    </w:pPr>
    <w:r>
      <w:rPr>
        <w:rStyle w:val="affffff2"/>
      </w:rPr>
      <w:fldChar w:fldCharType="begin"/>
    </w:r>
    <w:r w:rsidR="00AA06A9">
      <w:rPr>
        <w:rStyle w:val="affffff2"/>
      </w:rPr>
      <w:instrText xml:space="preserve"> PAGE  </w:instrText>
    </w:r>
    <w:r>
      <w:rPr>
        <w:rStyle w:val="affffff2"/>
      </w:rPr>
      <w:fldChar w:fldCharType="separate"/>
    </w:r>
    <w:r w:rsidR="00FD0BC7">
      <w:rPr>
        <w:rStyle w:val="affffff2"/>
        <w:noProof/>
      </w:rPr>
      <w:t>2</w:t>
    </w:r>
    <w:r>
      <w:rPr>
        <w:rStyle w:val="affffff2"/>
      </w:rPr>
      <w:fldChar w:fldCharType="end"/>
    </w:r>
  </w:p>
  <w:p w:rsidR="000054AB" w:rsidRDefault="000054AB">
    <w:pPr>
      <w:pStyle w:val="affffff9"/>
      <w:ind w:right="360" w:firstLine="360"/>
      <w:rPr>
        <w:rStyle w:val="affffff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AB" w:rsidRDefault="006F223C">
    <w:pPr>
      <w:pStyle w:val="affffffa"/>
      <w:framePr w:wrap="around" w:vAnchor="text" w:hAnchor="margin" w:xAlign="outside" w:y="1"/>
      <w:rPr>
        <w:rStyle w:val="affffff2"/>
      </w:rPr>
    </w:pPr>
    <w:r>
      <w:rPr>
        <w:rStyle w:val="affffff2"/>
      </w:rPr>
      <w:fldChar w:fldCharType="begin"/>
    </w:r>
    <w:r w:rsidR="00AA06A9">
      <w:rPr>
        <w:rStyle w:val="affffff2"/>
      </w:rPr>
      <w:instrText xml:space="preserve"> PAGE  </w:instrText>
    </w:r>
    <w:r>
      <w:rPr>
        <w:rStyle w:val="affffff2"/>
      </w:rPr>
      <w:fldChar w:fldCharType="separate"/>
    </w:r>
    <w:r w:rsidR="00AA06A9">
      <w:rPr>
        <w:rStyle w:val="affffff2"/>
      </w:rPr>
      <w:t>1</w:t>
    </w:r>
    <w:r>
      <w:rPr>
        <w:rStyle w:val="affffff2"/>
      </w:rPr>
      <w:fldChar w:fldCharType="end"/>
    </w:r>
  </w:p>
  <w:p w:rsidR="000054AB" w:rsidRDefault="000054AB">
    <w:pPr>
      <w:pStyle w:val="affffffa"/>
      <w:ind w:right="360" w:firstLine="360"/>
      <w:rPr>
        <w:rStyle w:val="affffff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6D" w:rsidRDefault="00F2346D">
    <w:pPr>
      <w:pStyle w:val="afff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AB" w:rsidRDefault="006F223C">
    <w:pPr>
      <w:pStyle w:val="affffffa"/>
      <w:framePr w:wrap="around" w:vAnchor="text" w:hAnchor="margin" w:xAlign="outside" w:y="1"/>
      <w:rPr>
        <w:rStyle w:val="affffff2"/>
      </w:rPr>
    </w:pPr>
    <w:r>
      <w:rPr>
        <w:rStyle w:val="affffff2"/>
      </w:rPr>
      <w:fldChar w:fldCharType="begin"/>
    </w:r>
    <w:r w:rsidR="00AA06A9">
      <w:rPr>
        <w:rStyle w:val="affffff2"/>
      </w:rPr>
      <w:instrText xml:space="preserve"> PAGE  </w:instrText>
    </w:r>
    <w:r>
      <w:rPr>
        <w:rStyle w:val="affffff2"/>
      </w:rPr>
      <w:fldChar w:fldCharType="separate"/>
    </w:r>
    <w:r w:rsidR="00FD0BC7">
      <w:rPr>
        <w:rStyle w:val="affffff2"/>
        <w:noProof/>
      </w:rPr>
      <w:t>1</w:t>
    </w:r>
    <w:r>
      <w:rPr>
        <w:rStyle w:val="affffff2"/>
      </w:rPr>
      <w:fldChar w:fldCharType="end"/>
    </w:r>
  </w:p>
  <w:p w:rsidR="000054AB" w:rsidRDefault="000054AB">
    <w:pPr>
      <w:pStyle w:val="affffffa"/>
      <w:ind w:right="360" w:firstLine="360"/>
      <w:rPr>
        <w:rStyle w:val="affffff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AB" w:rsidRDefault="006F223C">
    <w:pPr>
      <w:pStyle w:val="affff6"/>
      <w:framePr w:wrap="around" w:vAnchor="text" w:hAnchor="margin" w:xAlign="outside" w:y="1"/>
    </w:pPr>
    <w:r>
      <w:rPr>
        <w:rStyle w:val="affffff2"/>
      </w:rPr>
      <w:fldChar w:fldCharType="begin"/>
    </w:r>
    <w:r w:rsidR="00AA06A9">
      <w:rPr>
        <w:rStyle w:val="affffff2"/>
      </w:rPr>
      <w:instrText xml:space="preserve"> PAGE  </w:instrText>
    </w:r>
    <w:r>
      <w:rPr>
        <w:rStyle w:val="affffff2"/>
      </w:rPr>
      <w:fldChar w:fldCharType="separate"/>
    </w:r>
    <w:r w:rsidR="00AA06A9">
      <w:rPr>
        <w:rStyle w:val="affffff2"/>
      </w:rPr>
      <w:t>I</w:t>
    </w:r>
    <w:r>
      <w:rPr>
        <w:rStyle w:val="affffff2"/>
      </w:rPr>
      <w:fldChar w:fldCharType="end"/>
    </w:r>
  </w:p>
  <w:p w:rsidR="000054AB" w:rsidRDefault="000054AB">
    <w:pPr>
      <w:pStyle w:val="affff6"/>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AB" w:rsidRDefault="006F223C">
    <w:pPr>
      <w:pStyle w:val="affff6"/>
      <w:framePr w:wrap="around" w:vAnchor="text" w:hAnchor="margin" w:xAlign="outside" w:y="1"/>
    </w:pPr>
    <w:r>
      <w:rPr>
        <w:rStyle w:val="affffff2"/>
      </w:rPr>
      <w:fldChar w:fldCharType="begin"/>
    </w:r>
    <w:r w:rsidR="00AA06A9">
      <w:rPr>
        <w:rStyle w:val="affffff2"/>
      </w:rPr>
      <w:instrText xml:space="preserve"> PAGE  </w:instrText>
    </w:r>
    <w:r>
      <w:rPr>
        <w:rStyle w:val="affffff2"/>
      </w:rPr>
      <w:fldChar w:fldCharType="separate"/>
    </w:r>
    <w:r w:rsidR="00AA06A9">
      <w:rPr>
        <w:rStyle w:val="affffff2"/>
      </w:rPr>
      <w:t>I</w:t>
    </w:r>
    <w:r>
      <w:rPr>
        <w:rStyle w:val="affffff2"/>
      </w:rPr>
      <w:fldChar w:fldCharType="end"/>
    </w:r>
  </w:p>
  <w:p w:rsidR="000054AB" w:rsidRDefault="000054AB">
    <w:pPr>
      <w:pStyle w:val="affff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FE6" w:rsidRDefault="00C21FE6" w:rsidP="000054AB">
      <w:r>
        <w:separator/>
      </w:r>
    </w:p>
  </w:footnote>
  <w:footnote w:type="continuationSeparator" w:id="1">
    <w:p w:rsidR="00C21FE6" w:rsidRDefault="00C21FE6" w:rsidP="00005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AB" w:rsidRDefault="00AA06A9">
    <w:pPr>
      <w:pStyle w:val="affffffc"/>
    </w:pPr>
    <w:r>
      <w:rPr>
        <w:rFonts w:hint="eastAsia"/>
      </w:rPr>
      <w:t>DB5309/T</w:t>
    </w:r>
    <w:r w:rsidR="00C22C1A">
      <w:rPr>
        <w:rFonts w:hint="eastAsia"/>
      </w:rPr>
      <w:t xml:space="preserve">　ＸＸＸＸ</w:t>
    </w:r>
    <w:r>
      <w:rPr>
        <w:rFonts w:hint="eastAsia"/>
      </w:rPr>
      <w:t>-</w:t>
    </w:r>
    <w:r w:rsidR="00C22C1A">
      <w:rPr>
        <w:rFonts w:hint="eastAsia"/>
      </w:rPr>
      <w:t>ＸＸＸＸ</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AB" w:rsidRDefault="00AA06A9">
    <w:pPr>
      <w:pStyle w:val="affffffb"/>
    </w:pPr>
    <w:r>
      <w:rPr>
        <w:rFonts w:hint="eastAsia"/>
      </w:rPr>
      <w:t>DB5309/T 01-2022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6D" w:rsidRDefault="00F2346D">
    <w:pPr>
      <w:pStyle w:val="afff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AB" w:rsidRDefault="00AA06A9">
    <w:pPr>
      <w:pStyle w:val="affffffb"/>
    </w:pPr>
    <w:r>
      <w:rPr>
        <w:rFonts w:hint="eastAsia"/>
      </w:rPr>
      <w:t xml:space="preserve">DB5309/T </w:t>
    </w:r>
    <w:r w:rsidR="00787220">
      <w:rPr>
        <w:rFonts w:hint="eastAsia"/>
      </w:rPr>
      <w:t>ＸＸＸＸ</w:t>
    </w:r>
    <w:r>
      <w:rPr>
        <w:rFonts w:hint="eastAsia"/>
      </w:rPr>
      <w:t>-</w:t>
    </w:r>
    <w:r w:rsidR="00787220">
      <w:rPr>
        <w:rFonts w:hint="eastAsia"/>
      </w:rPr>
      <w:t>ＸＸＸＸ</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AB" w:rsidRDefault="000054AB">
    <w:pPr>
      <w:pStyle w:val="affff8"/>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AB" w:rsidRDefault="000054AB">
    <w:pPr>
      <w:pStyle w:val="affff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nsid w:val="079102AD"/>
    <w:multiLevelType w:val="multilevel"/>
    <w:tmpl w:val="11962D9E"/>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8"/>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start w:val="1"/>
      <w:numFmt w:val="bullet"/>
      <w:pStyle w:val="aa"/>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5">
    <w:nsid w:val="1FC91163"/>
    <w:multiLevelType w:val="multilevel"/>
    <w:tmpl w:val="1FC91163"/>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start w:val="1"/>
      <w:numFmt w:val="upperLetter"/>
      <w:pStyle w:val="af1"/>
      <w:suff w:val="space"/>
      <w:lvlText w:val="%1"/>
      <w:lvlJc w:val="left"/>
      <w:pPr>
        <w:ind w:left="0" w:firstLine="0"/>
      </w:pPr>
      <w:rPr>
        <w:rFonts w:hint="eastAsia"/>
      </w:rPr>
    </w:lvl>
    <w:lvl w:ilvl="1">
      <w:start w:val="1"/>
      <w:numFmt w:val="decimal"/>
      <w:pStyle w:val="af2"/>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7">
    <w:nsid w:val="34431F99"/>
    <w:multiLevelType w:val="multilevel"/>
    <w:tmpl w:val="34431F99"/>
    <w:lvl w:ilvl="0">
      <w:start w:val="1"/>
      <w:numFmt w:val="upperLetter"/>
      <w:pStyle w:val="af3"/>
      <w:lvlText w:val="%1"/>
      <w:lvlJc w:val="left"/>
      <w:pPr>
        <w:ind w:left="0" w:firstLine="0"/>
      </w:pPr>
      <w:rPr>
        <w:rFonts w:hint="eastAsia"/>
        <w:color w:val="FFFFFF" w:themeColor="background1"/>
        <w:sz w:val="2"/>
      </w:rPr>
    </w:lvl>
    <w:lvl w:ilvl="1">
      <w:start w:val="1"/>
      <w:numFmt w:val="decimal"/>
      <w:pStyle w:val="af4"/>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44C50F90"/>
    <w:multiLevelType w:val="multilevel"/>
    <w:tmpl w:val="44C50F90"/>
    <w:lvl w:ilvl="0">
      <w:start w:val="1"/>
      <w:numFmt w:val="lowerLetter"/>
      <w:pStyle w:val="af5"/>
      <w:lvlText w:val="%1)"/>
      <w:lvlJc w:val="left"/>
      <w:pPr>
        <w:tabs>
          <w:tab w:val="left" w:pos="840"/>
        </w:tabs>
        <w:ind w:left="839" w:hanging="419"/>
      </w:pPr>
      <w:rPr>
        <w:rFonts w:ascii="宋体" w:eastAsia="宋体" w:hint="eastAsia"/>
        <w:b w:val="0"/>
        <w:i w:val="0"/>
        <w:sz w:val="21"/>
        <w:szCs w:val="21"/>
      </w:rPr>
    </w:lvl>
    <w:lvl w:ilvl="1">
      <w:start w:val="1"/>
      <w:numFmt w:val="decimal"/>
      <w:pStyle w:val="af6"/>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0">
    <w:nsid w:val="55E02EF4"/>
    <w:multiLevelType w:val="multilevel"/>
    <w:tmpl w:val="55E02EF4"/>
    <w:lvl w:ilvl="0">
      <w:start w:val="1"/>
      <w:numFmt w:val="decimal"/>
      <w:pStyle w:val="af8"/>
      <w:lvlText w:val="图%1"/>
      <w:lvlJc w:val="left"/>
      <w:pPr>
        <w:tabs>
          <w:tab w:val="left" w:pos="510"/>
        </w:tabs>
        <w:ind w:left="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B7E3733"/>
    <w:multiLevelType w:val="multilevel"/>
    <w:tmpl w:val="5B7E3733"/>
    <w:lvl w:ilvl="0">
      <w:start w:val="1"/>
      <w:numFmt w:val="decimal"/>
      <w:pStyle w:val="af9"/>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nsid w:val="60B55DC2"/>
    <w:multiLevelType w:val="multilevel"/>
    <w:tmpl w:val="60B55DC2"/>
    <w:lvl w:ilvl="0">
      <w:start w:val="1"/>
      <w:numFmt w:val="upperLetter"/>
      <w:pStyle w:val="afa"/>
      <w:lvlText w:val="%1"/>
      <w:lvlJc w:val="left"/>
      <w:pPr>
        <w:tabs>
          <w:tab w:val="left" w:pos="0"/>
        </w:tabs>
        <w:ind w:left="0" w:firstLine="0"/>
      </w:pPr>
      <w:rPr>
        <w:rFonts w:hint="eastAsia"/>
      </w:rPr>
    </w:lvl>
    <w:lvl w:ilvl="1">
      <w:start w:val="1"/>
      <w:numFmt w:val="decimal"/>
      <w:pStyle w:val="afb"/>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c"/>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3">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DBF04F4"/>
    <w:multiLevelType w:val="multilevel"/>
    <w:tmpl w:val="6DBF04F4"/>
    <w:lvl w:ilvl="0">
      <w:start w:val="1"/>
      <w:numFmt w:val="none"/>
      <w:pStyle w:val="aff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5">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left" w:pos="720"/>
        </w:tabs>
        <w:ind w:left="0" w:firstLine="0"/>
      </w:pPr>
      <w:rPr>
        <w:rFonts w:ascii="黑体" w:eastAsia="黑体" w:hint="eastAsia"/>
        <w:b/>
        <w:i w:val="0"/>
        <w:sz w:val="21"/>
      </w:rPr>
    </w:lvl>
    <w:lvl w:ilvl="8">
      <w:start w:val="1"/>
      <w:numFmt w:val="decimal"/>
      <w:lvlRestart w:val="2"/>
      <w:pStyle w:val="affc"/>
      <w:lvlText w:val="%2.0.%9"/>
      <w:lvlJc w:val="left"/>
      <w:pPr>
        <w:tabs>
          <w:tab w:val="left" w:pos="720"/>
        </w:tabs>
        <w:ind w:left="0" w:firstLine="0"/>
      </w:pPr>
      <w:rPr>
        <w:rFonts w:ascii="黑体" w:eastAsia="黑体" w:hAnsi="华文细黑" w:hint="eastAsia"/>
        <w:b/>
        <w:i w:val="0"/>
        <w:sz w:val="21"/>
      </w:rPr>
    </w:lvl>
  </w:abstractNum>
  <w:abstractNum w:abstractNumId="26">
    <w:nsid w:val="76933334"/>
    <w:multiLevelType w:val="multilevel"/>
    <w:tmpl w:val="76933334"/>
    <w:lvl w:ilvl="0">
      <w:start w:val="1"/>
      <w:numFmt w:val="none"/>
      <w:pStyle w:val="affd"/>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3"/>
  </w:num>
  <w:num w:numId="13">
    <w:abstractNumId w:val="22"/>
  </w:num>
  <w:num w:numId="14">
    <w:abstractNumId w:val="16"/>
  </w:num>
  <w:num w:numId="15">
    <w:abstractNumId w:val="26"/>
  </w:num>
  <w:num w:numId="16">
    <w:abstractNumId w:val="13"/>
  </w:num>
  <w:num w:numId="17">
    <w:abstractNumId w:val="18"/>
  </w:num>
  <w:num w:numId="18">
    <w:abstractNumId w:val="21"/>
  </w:num>
  <w:num w:numId="19">
    <w:abstractNumId w:val="12"/>
  </w:num>
  <w:num w:numId="20">
    <w:abstractNumId w:val="20"/>
  </w:num>
  <w:num w:numId="21">
    <w:abstractNumId w:val="24"/>
  </w:num>
  <w:num w:numId="22">
    <w:abstractNumId w:val="10"/>
  </w:num>
  <w:num w:numId="23">
    <w:abstractNumId w:val="19"/>
  </w:num>
  <w:num w:numId="24">
    <w:abstractNumId w:val="25"/>
  </w:num>
  <w:num w:numId="25">
    <w:abstractNumId w:val="14"/>
  </w:num>
  <w:num w:numId="26">
    <w:abstractNumId w:val="17"/>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bordersDoNotSurroundHeader/>
  <w:bordersDoNotSurroundFooter/>
  <w:attachedTemplate r:id="rId1"/>
  <w:stylePaneFormatFilter w:val="1024"/>
  <w:documentProtection w:formatting="1" w:enforcement="0"/>
  <w:defaultTabStop w:val="210"/>
  <w:evenAndOddHeaders/>
  <w:drawingGridHorizontalSpacing w:val="210"/>
  <w:drawingGridVerticalSpacing w:val="156"/>
  <w:displayVerticalDrawingGridEvery w:val="2"/>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D027CE7"/>
    <w:rsid w:val="000054AB"/>
    <w:rsid w:val="00006548"/>
    <w:rsid w:val="000067DD"/>
    <w:rsid w:val="00027BD3"/>
    <w:rsid w:val="00031EEE"/>
    <w:rsid w:val="00036B39"/>
    <w:rsid w:val="000372EA"/>
    <w:rsid w:val="00040BBF"/>
    <w:rsid w:val="00043421"/>
    <w:rsid w:val="00050E91"/>
    <w:rsid w:val="00053FB5"/>
    <w:rsid w:val="000715B7"/>
    <w:rsid w:val="00075DD9"/>
    <w:rsid w:val="00076F59"/>
    <w:rsid w:val="0009271F"/>
    <w:rsid w:val="0009648F"/>
    <w:rsid w:val="000A568D"/>
    <w:rsid w:val="000A6E5F"/>
    <w:rsid w:val="000B6ECB"/>
    <w:rsid w:val="000C21DC"/>
    <w:rsid w:val="000C2EFF"/>
    <w:rsid w:val="000D2D03"/>
    <w:rsid w:val="000E2B29"/>
    <w:rsid w:val="000E7B1D"/>
    <w:rsid w:val="000F1341"/>
    <w:rsid w:val="001123F0"/>
    <w:rsid w:val="00123BF9"/>
    <w:rsid w:val="00127602"/>
    <w:rsid w:val="00144633"/>
    <w:rsid w:val="001517CF"/>
    <w:rsid w:val="00164C6D"/>
    <w:rsid w:val="00170B1F"/>
    <w:rsid w:val="00172236"/>
    <w:rsid w:val="001748CC"/>
    <w:rsid w:val="0017737E"/>
    <w:rsid w:val="001830DE"/>
    <w:rsid w:val="001A5BF9"/>
    <w:rsid w:val="001C2054"/>
    <w:rsid w:val="001C69E3"/>
    <w:rsid w:val="001D01F7"/>
    <w:rsid w:val="001D21B5"/>
    <w:rsid w:val="001D5AA4"/>
    <w:rsid w:val="001D71BA"/>
    <w:rsid w:val="001F0E09"/>
    <w:rsid w:val="001F724D"/>
    <w:rsid w:val="00216264"/>
    <w:rsid w:val="00227E52"/>
    <w:rsid w:val="002310FD"/>
    <w:rsid w:val="00235CB0"/>
    <w:rsid w:val="00247E6D"/>
    <w:rsid w:val="00267674"/>
    <w:rsid w:val="00277D91"/>
    <w:rsid w:val="00282FBE"/>
    <w:rsid w:val="00287FD8"/>
    <w:rsid w:val="002917C0"/>
    <w:rsid w:val="002A3BE2"/>
    <w:rsid w:val="002A4DD0"/>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1207A"/>
    <w:rsid w:val="0043604C"/>
    <w:rsid w:val="00436ECC"/>
    <w:rsid w:val="004414E6"/>
    <w:rsid w:val="00447DDB"/>
    <w:rsid w:val="004548A9"/>
    <w:rsid w:val="0046160C"/>
    <w:rsid w:val="004619AC"/>
    <w:rsid w:val="00463A10"/>
    <w:rsid w:val="00465B7B"/>
    <w:rsid w:val="00466FF2"/>
    <w:rsid w:val="00467339"/>
    <w:rsid w:val="004826C9"/>
    <w:rsid w:val="0048668C"/>
    <w:rsid w:val="00490088"/>
    <w:rsid w:val="004A26DC"/>
    <w:rsid w:val="004A3243"/>
    <w:rsid w:val="004D0182"/>
    <w:rsid w:val="0050545B"/>
    <w:rsid w:val="005134E3"/>
    <w:rsid w:val="00515AC9"/>
    <w:rsid w:val="005175BF"/>
    <w:rsid w:val="00517D40"/>
    <w:rsid w:val="00520DEA"/>
    <w:rsid w:val="00521E61"/>
    <w:rsid w:val="005272AE"/>
    <w:rsid w:val="005322CC"/>
    <w:rsid w:val="00532D32"/>
    <w:rsid w:val="0053303D"/>
    <w:rsid w:val="00534747"/>
    <w:rsid w:val="00534928"/>
    <w:rsid w:val="0056039B"/>
    <w:rsid w:val="00562526"/>
    <w:rsid w:val="00573966"/>
    <w:rsid w:val="00573CAA"/>
    <w:rsid w:val="00596BBE"/>
    <w:rsid w:val="005A35D5"/>
    <w:rsid w:val="005A406C"/>
    <w:rsid w:val="005B03CE"/>
    <w:rsid w:val="005D203A"/>
    <w:rsid w:val="005D5966"/>
    <w:rsid w:val="00601445"/>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23C"/>
    <w:rsid w:val="007064A5"/>
    <w:rsid w:val="007141B1"/>
    <w:rsid w:val="00715BD0"/>
    <w:rsid w:val="00727842"/>
    <w:rsid w:val="0073641E"/>
    <w:rsid w:val="00743CC7"/>
    <w:rsid w:val="0074732A"/>
    <w:rsid w:val="00767B2F"/>
    <w:rsid w:val="00773A5E"/>
    <w:rsid w:val="00776408"/>
    <w:rsid w:val="0078233D"/>
    <w:rsid w:val="00787220"/>
    <w:rsid w:val="00792DBE"/>
    <w:rsid w:val="00795E45"/>
    <w:rsid w:val="007B06FC"/>
    <w:rsid w:val="007D2FAA"/>
    <w:rsid w:val="007E0206"/>
    <w:rsid w:val="007E3F4F"/>
    <w:rsid w:val="007F69B9"/>
    <w:rsid w:val="00811C33"/>
    <w:rsid w:val="00846D16"/>
    <w:rsid w:val="00852FD6"/>
    <w:rsid w:val="00862997"/>
    <w:rsid w:val="00863677"/>
    <w:rsid w:val="0086798F"/>
    <w:rsid w:val="00867C2D"/>
    <w:rsid w:val="008708FD"/>
    <w:rsid w:val="008871CE"/>
    <w:rsid w:val="00891D76"/>
    <w:rsid w:val="008C0296"/>
    <w:rsid w:val="008C3EB2"/>
    <w:rsid w:val="008C5347"/>
    <w:rsid w:val="008D2560"/>
    <w:rsid w:val="008D383F"/>
    <w:rsid w:val="008E1AE0"/>
    <w:rsid w:val="008E351F"/>
    <w:rsid w:val="00901DA3"/>
    <w:rsid w:val="0091784D"/>
    <w:rsid w:val="009535DF"/>
    <w:rsid w:val="0095659D"/>
    <w:rsid w:val="009676B1"/>
    <w:rsid w:val="009721AF"/>
    <w:rsid w:val="00995610"/>
    <w:rsid w:val="009A2C2B"/>
    <w:rsid w:val="009C0704"/>
    <w:rsid w:val="009C682F"/>
    <w:rsid w:val="009D19E4"/>
    <w:rsid w:val="009E0625"/>
    <w:rsid w:val="009E723F"/>
    <w:rsid w:val="009F7CDF"/>
    <w:rsid w:val="00A274B8"/>
    <w:rsid w:val="00A329C9"/>
    <w:rsid w:val="00A342E2"/>
    <w:rsid w:val="00A35C5B"/>
    <w:rsid w:val="00A40CF5"/>
    <w:rsid w:val="00A470A7"/>
    <w:rsid w:val="00A473CC"/>
    <w:rsid w:val="00A52509"/>
    <w:rsid w:val="00A832D8"/>
    <w:rsid w:val="00A85C4E"/>
    <w:rsid w:val="00A87239"/>
    <w:rsid w:val="00A94542"/>
    <w:rsid w:val="00AA06A9"/>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807AF"/>
    <w:rsid w:val="00B90349"/>
    <w:rsid w:val="00BC2456"/>
    <w:rsid w:val="00BC6C4C"/>
    <w:rsid w:val="00BE027D"/>
    <w:rsid w:val="00BF3DB8"/>
    <w:rsid w:val="00BF533F"/>
    <w:rsid w:val="00C12F1C"/>
    <w:rsid w:val="00C1643F"/>
    <w:rsid w:val="00C21FE6"/>
    <w:rsid w:val="00C22264"/>
    <w:rsid w:val="00C22C1A"/>
    <w:rsid w:val="00C231D9"/>
    <w:rsid w:val="00C26FF1"/>
    <w:rsid w:val="00C7294C"/>
    <w:rsid w:val="00C7721B"/>
    <w:rsid w:val="00C80B64"/>
    <w:rsid w:val="00C825D9"/>
    <w:rsid w:val="00C832F3"/>
    <w:rsid w:val="00CA1496"/>
    <w:rsid w:val="00CA612B"/>
    <w:rsid w:val="00CA6A4E"/>
    <w:rsid w:val="00CB5BB7"/>
    <w:rsid w:val="00CC19EC"/>
    <w:rsid w:val="00CE0378"/>
    <w:rsid w:val="00CF740D"/>
    <w:rsid w:val="00D10F52"/>
    <w:rsid w:val="00D20260"/>
    <w:rsid w:val="00D32102"/>
    <w:rsid w:val="00D679FB"/>
    <w:rsid w:val="00D77681"/>
    <w:rsid w:val="00D95C63"/>
    <w:rsid w:val="00DB79A4"/>
    <w:rsid w:val="00DC300E"/>
    <w:rsid w:val="00DC5920"/>
    <w:rsid w:val="00DD573C"/>
    <w:rsid w:val="00DE6C5C"/>
    <w:rsid w:val="00DE79D1"/>
    <w:rsid w:val="00DF3719"/>
    <w:rsid w:val="00E05C6A"/>
    <w:rsid w:val="00E05E73"/>
    <w:rsid w:val="00E12E32"/>
    <w:rsid w:val="00E245C7"/>
    <w:rsid w:val="00E307EE"/>
    <w:rsid w:val="00E30917"/>
    <w:rsid w:val="00E33A22"/>
    <w:rsid w:val="00E376DF"/>
    <w:rsid w:val="00E558DE"/>
    <w:rsid w:val="00E638E4"/>
    <w:rsid w:val="00E73319"/>
    <w:rsid w:val="00E83142"/>
    <w:rsid w:val="00E87A23"/>
    <w:rsid w:val="00E96E93"/>
    <w:rsid w:val="00EB08B3"/>
    <w:rsid w:val="00ED1474"/>
    <w:rsid w:val="00ED7098"/>
    <w:rsid w:val="00EE4858"/>
    <w:rsid w:val="00EE4A1A"/>
    <w:rsid w:val="00F172FB"/>
    <w:rsid w:val="00F17B6A"/>
    <w:rsid w:val="00F2346D"/>
    <w:rsid w:val="00F252F0"/>
    <w:rsid w:val="00F25CA4"/>
    <w:rsid w:val="00F3590F"/>
    <w:rsid w:val="00F44738"/>
    <w:rsid w:val="00F66499"/>
    <w:rsid w:val="00F737E0"/>
    <w:rsid w:val="00F7390C"/>
    <w:rsid w:val="00F73EF2"/>
    <w:rsid w:val="00F8041E"/>
    <w:rsid w:val="00F863B5"/>
    <w:rsid w:val="00FA4974"/>
    <w:rsid w:val="00FD0BC7"/>
    <w:rsid w:val="00FD74B3"/>
    <w:rsid w:val="00FE15CE"/>
    <w:rsid w:val="068D383C"/>
    <w:rsid w:val="133270A5"/>
    <w:rsid w:val="1D027CE7"/>
    <w:rsid w:val="20601879"/>
    <w:rsid w:val="278B468E"/>
    <w:rsid w:val="2F75011E"/>
    <w:rsid w:val="505B010D"/>
    <w:rsid w:val="64C71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0" w:unhideWhenUsed="0"/>
    <w:lsdException w:name="toc 2" w:semiHidden="0" w:uiPriority="39"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uiPriority="0" w:unhideWhenUsed="0"/>
    <w:lsdException w:name="header" w:uiPriority="0" w:unhideWhenUsed="0"/>
    <w:lsdException w:name="footer" w:uiPriority="0" w:unhideWhenUsed="0"/>
    <w:lsdException w:name="caption" w:semiHidden="0" w:uiPriority="0" w:unhideWhenUsed="0"/>
    <w:lsdException w:name="table of figures" w:uiPriority="0" w:unhideWhenUsed="0"/>
    <w:lsdException w:name="footnote reference" w:uiPriority="0" w:unhideWhenUsed="0"/>
    <w:lsdException w:name="page number" w:uiPriority="0" w:unhideWhenUsed="0"/>
    <w:lsdException w:name="Title" w:semiHidden="0" w:uiPriority="0" w:unhideWhenUsed="0"/>
    <w:lsdException w:name="Default Paragraph Font" w:uiPriority="1"/>
    <w:lsdException w:name="Subtitle" w:semiHidden="0" w:uiPriority="11" w:unhideWhenUsed="0"/>
    <w:lsdException w:name="Hyperlink" w:semiHidden="0" w:unhideWhenUsed="0"/>
    <w:lsdException w:name="Strong" w:semiHidden="0" w:uiPriority="22" w:unhideWhenUsed="0"/>
    <w:lsdException w:name="Emphasis" w:semiHidden="0" w:uiPriority="20" w:unhideWhenUsed="0"/>
    <w:lsdException w:name="HTML Top of Form" w:qFormat="0"/>
    <w:lsdException w:name="HTML Bottom of Form" w:qFormat="0"/>
    <w:lsdException w:name="HTML Acronym" w:uiPriority="0" w:unhideWhenUsed="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Normal Table" w:qFormat="0"/>
    <w:lsdException w:name="No List" w:qFormat="0"/>
    <w:lsdException w:name="Outline List 1" w:qFormat="0"/>
    <w:lsdException w:name="Outline List 2" w:qFormat="0"/>
    <w:lsdException w:name="Outline List 3" w:qFormat="0"/>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qFormat="0"/>
    <w:lsdException w:name="Light Grid" w:uiPriority="62" w:qFormat="0"/>
    <w:lsdException w:name="Medium Shading 1" w:uiPriority="63"/>
    <w:lsdException w:name="Medium Shading 2" w:uiPriority="64"/>
    <w:lsdException w:name="Medium List 1" w:uiPriority="65" w:qFormat="0"/>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0"/>
    <w:lsdException w:name="Light Grid Accent 1" w:uiPriority="62"/>
    <w:lsdException w:name="Medium Shading 1 Accent 1" w:uiPriority="63" w:qFormat="0"/>
    <w:lsdException w:name="Medium Shading 2 Accent 1" w:uiPriority="64"/>
    <w:lsdException w:name="Medium List 1 Accent 1" w:uiPriority="65"/>
    <w:lsdException w:name="Revision" w:qFormat="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qFormat="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qFormat="0"/>
    <w:lsdException w:name="Medium Grid 3 Accent 2" w:uiPriority="69" w:qFormat="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0"/>
    <w:lsdException w:name="Light List Accent 3" w:uiPriority="61" w:qFormat="0"/>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qFormat="0"/>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0"/>
    <w:lsdException w:name="Light List Accent 4" w:uiPriority="61" w:qFormat="0"/>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0"/>
    <w:lsdException w:name="Light List Accent 5" w:uiPriority="61"/>
    <w:lsdException w:name="Light Grid Accent 5" w:uiPriority="62" w:qFormat="0"/>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qFormat="0"/>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0"/>
    <w:lsdException w:name="Light List Accent 6" w:uiPriority="61" w:qFormat="0"/>
    <w:lsdException w:name="Light Grid Accent 6" w:uiPriority="62" w:qFormat="0"/>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0"/>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ffe">
    <w:name w:val="Normal"/>
    <w:qFormat/>
    <w:rsid w:val="000054AB"/>
    <w:pPr>
      <w:widowControl w:val="0"/>
      <w:jc w:val="both"/>
    </w:pPr>
    <w:rPr>
      <w:kern w:val="2"/>
      <w:sz w:val="21"/>
      <w:szCs w:val="24"/>
    </w:rPr>
  </w:style>
  <w:style w:type="paragraph" w:styleId="1">
    <w:name w:val="heading 1"/>
    <w:basedOn w:val="affe"/>
    <w:next w:val="affe"/>
    <w:qFormat/>
    <w:rsid w:val="000054AB"/>
    <w:pPr>
      <w:keepNext/>
      <w:keepLines/>
      <w:spacing w:before="340" w:after="330" w:line="578" w:lineRule="auto"/>
      <w:outlineLvl w:val="0"/>
    </w:pPr>
    <w:rPr>
      <w:b/>
      <w:bCs/>
      <w:kern w:val="44"/>
      <w:sz w:val="44"/>
      <w:szCs w:val="44"/>
    </w:rPr>
  </w:style>
  <w:style w:type="paragraph" w:styleId="21">
    <w:name w:val="heading 2"/>
    <w:basedOn w:val="affe"/>
    <w:next w:val="affe"/>
    <w:qFormat/>
    <w:rsid w:val="000054AB"/>
    <w:pPr>
      <w:keepNext/>
      <w:keepLines/>
      <w:spacing w:before="260" w:after="260" w:line="416" w:lineRule="auto"/>
      <w:outlineLvl w:val="1"/>
    </w:pPr>
    <w:rPr>
      <w:rFonts w:ascii="Arial" w:eastAsia="黑体" w:hAnsi="Arial"/>
      <w:b/>
      <w:bCs/>
      <w:sz w:val="32"/>
      <w:szCs w:val="32"/>
    </w:rPr>
  </w:style>
  <w:style w:type="paragraph" w:styleId="31">
    <w:name w:val="heading 3"/>
    <w:basedOn w:val="affe"/>
    <w:next w:val="affe"/>
    <w:qFormat/>
    <w:rsid w:val="000054AB"/>
    <w:pPr>
      <w:keepNext/>
      <w:keepLines/>
      <w:spacing w:before="260" w:after="260" w:line="416" w:lineRule="auto"/>
      <w:outlineLvl w:val="2"/>
    </w:pPr>
    <w:rPr>
      <w:b/>
      <w:bCs/>
      <w:sz w:val="32"/>
      <w:szCs w:val="32"/>
    </w:rPr>
  </w:style>
  <w:style w:type="paragraph" w:styleId="41">
    <w:name w:val="heading 4"/>
    <w:basedOn w:val="affe"/>
    <w:next w:val="affe"/>
    <w:qFormat/>
    <w:rsid w:val="000054AB"/>
    <w:pPr>
      <w:keepNext/>
      <w:keepLines/>
      <w:spacing w:before="280" w:after="290" w:line="376" w:lineRule="auto"/>
      <w:outlineLvl w:val="3"/>
    </w:pPr>
    <w:rPr>
      <w:rFonts w:ascii="Arial" w:eastAsia="黑体" w:hAnsi="Arial"/>
      <w:b/>
      <w:bCs/>
      <w:sz w:val="28"/>
      <w:szCs w:val="28"/>
    </w:rPr>
  </w:style>
  <w:style w:type="paragraph" w:styleId="51">
    <w:name w:val="heading 5"/>
    <w:basedOn w:val="affe"/>
    <w:next w:val="affe"/>
    <w:qFormat/>
    <w:rsid w:val="000054AB"/>
    <w:pPr>
      <w:keepNext/>
      <w:keepLines/>
      <w:spacing w:before="280" w:after="290" w:line="376" w:lineRule="auto"/>
      <w:outlineLvl w:val="4"/>
    </w:pPr>
    <w:rPr>
      <w:b/>
      <w:bCs/>
      <w:sz w:val="28"/>
      <w:szCs w:val="28"/>
    </w:rPr>
  </w:style>
  <w:style w:type="paragraph" w:styleId="6">
    <w:name w:val="heading 6"/>
    <w:basedOn w:val="affe"/>
    <w:next w:val="affe"/>
    <w:qFormat/>
    <w:rsid w:val="000054AB"/>
    <w:pPr>
      <w:keepNext/>
      <w:keepLines/>
      <w:spacing w:before="240" w:after="64" w:line="320" w:lineRule="auto"/>
      <w:outlineLvl w:val="5"/>
    </w:pPr>
    <w:rPr>
      <w:rFonts w:ascii="Arial" w:eastAsia="黑体" w:hAnsi="Arial"/>
      <w:b/>
      <w:bCs/>
      <w:sz w:val="24"/>
    </w:rPr>
  </w:style>
  <w:style w:type="paragraph" w:styleId="7">
    <w:name w:val="heading 7"/>
    <w:basedOn w:val="affe"/>
    <w:next w:val="affe"/>
    <w:qFormat/>
    <w:rsid w:val="000054AB"/>
    <w:pPr>
      <w:keepNext/>
      <w:keepLines/>
      <w:spacing w:before="240" w:after="64" w:line="320" w:lineRule="auto"/>
      <w:outlineLvl w:val="6"/>
    </w:pPr>
    <w:rPr>
      <w:b/>
      <w:bCs/>
      <w:sz w:val="24"/>
    </w:rPr>
  </w:style>
  <w:style w:type="paragraph" w:styleId="8">
    <w:name w:val="heading 8"/>
    <w:basedOn w:val="affe"/>
    <w:next w:val="affe"/>
    <w:qFormat/>
    <w:rsid w:val="000054AB"/>
    <w:pPr>
      <w:keepNext/>
      <w:keepLines/>
      <w:spacing w:before="240" w:after="64" w:line="320" w:lineRule="auto"/>
      <w:outlineLvl w:val="7"/>
    </w:pPr>
    <w:rPr>
      <w:rFonts w:ascii="Arial" w:eastAsia="黑体" w:hAnsi="Arial"/>
      <w:sz w:val="24"/>
    </w:rPr>
  </w:style>
  <w:style w:type="paragraph" w:styleId="9">
    <w:name w:val="heading 9"/>
    <w:basedOn w:val="affe"/>
    <w:next w:val="affe"/>
    <w:qFormat/>
    <w:rsid w:val="000054AB"/>
    <w:pPr>
      <w:keepNext/>
      <w:keepLines/>
      <w:spacing w:before="240" w:after="64" w:line="320" w:lineRule="auto"/>
      <w:outlineLvl w:val="8"/>
    </w:pPr>
    <w:rPr>
      <w:rFonts w:ascii="Arial" w:eastAsia="黑体" w:hAnsi="Arial"/>
      <w:szCs w:val="21"/>
    </w:rPr>
  </w:style>
  <w:style w:type="character" w:default="1" w:styleId="afff">
    <w:name w:val="Default Paragraph Font"/>
    <w:uiPriority w:val="1"/>
    <w:semiHidden/>
    <w:unhideWhenUsed/>
  </w:style>
  <w:style w:type="table" w:default="1" w:styleId="afff0">
    <w:name w:val="Normal Table"/>
    <w:uiPriority w:val="99"/>
    <w:semiHidden/>
    <w:unhideWhenUsed/>
    <w:qFormat/>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macro"/>
    <w:link w:val="Char"/>
    <w:uiPriority w:val="99"/>
    <w:semiHidden/>
    <w:unhideWhenUsed/>
    <w:qFormat/>
    <w:rsid w:val="000054A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e"/>
    <w:uiPriority w:val="99"/>
    <w:semiHidden/>
    <w:unhideWhenUsed/>
    <w:qFormat/>
    <w:rsid w:val="000054AB"/>
    <w:pPr>
      <w:ind w:leftChars="400" w:left="100" w:hangingChars="200" w:hanging="200"/>
      <w:contextualSpacing/>
    </w:pPr>
  </w:style>
  <w:style w:type="paragraph" w:styleId="70">
    <w:name w:val="toc 7"/>
    <w:basedOn w:val="60"/>
    <w:next w:val="affe"/>
    <w:semiHidden/>
    <w:qFormat/>
    <w:rsid w:val="000054AB"/>
    <w:pPr>
      <w:ind w:leftChars="500" w:left="500"/>
    </w:pPr>
  </w:style>
  <w:style w:type="paragraph" w:styleId="60">
    <w:name w:val="toc 6"/>
    <w:basedOn w:val="52"/>
    <w:next w:val="affe"/>
    <w:semiHidden/>
    <w:qFormat/>
    <w:rsid w:val="000054AB"/>
    <w:pPr>
      <w:ind w:leftChars="400" w:left="400"/>
    </w:pPr>
  </w:style>
  <w:style w:type="paragraph" w:styleId="52">
    <w:name w:val="toc 5"/>
    <w:basedOn w:val="42"/>
    <w:next w:val="affe"/>
    <w:semiHidden/>
    <w:qFormat/>
    <w:rsid w:val="000054AB"/>
    <w:pPr>
      <w:ind w:leftChars="300" w:left="300"/>
    </w:pPr>
  </w:style>
  <w:style w:type="paragraph" w:styleId="42">
    <w:name w:val="toc 4"/>
    <w:basedOn w:val="33"/>
    <w:next w:val="affe"/>
    <w:semiHidden/>
    <w:qFormat/>
    <w:rsid w:val="000054AB"/>
    <w:pPr>
      <w:ind w:leftChars="200" w:left="200"/>
    </w:pPr>
  </w:style>
  <w:style w:type="paragraph" w:styleId="33">
    <w:name w:val="toc 3"/>
    <w:basedOn w:val="22"/>
    <w:next w:val="affe"/>
    <w:semiHidden/>
    <w:qFormat/>
    <w:rsid w:val="000054AB"/>
    <w:pPr>
      <w:ind w:leftChars="100" w:left="100"/>
    </w:pPr>
  </w:style>
  <w:style w:type="paragraph" w:styleId="22">
    <w:name w:val="toc 2"/>
    <w:basedOn w:val="10"/>
    <w:next w:val="affe"/>
    <w:uiPriority w:val="39"/>
    <w:qFormat/>
    <w:rsid w:val="000054AB"/>
  </w:style>
  <w:style w:type="paragraph" w:styleId="10">
    <w:name w:val="toc 1"/>
    <w:next w:val="affe"/>
    <w:semiHidden/>
    <w:qFormat/>
    <w:rsid w:val="000054AB"/>
    <w:pPr>
      <w:spacing w:beforeLines="25" w:afterLines="25"/>
      <w:jc w:val="both"/>
    </w:pPr>
    <w:rPr>
      <w:rFonts w:ascii="宋体"/>
      <w:sz w:val="21"/>
    </w:rPr>
  </w:style>
  <w:style w:type="paragraph" w:styleId="2">
    <w:name w:val="List Number 2"/>
    <w:basedOn w:val="affe"/>
    <w:uiPriority w:val="99"/>
    <w:semiHidden/>
    <w:unhideWhenUsed/>
    <w:qFormat/>
    <w:rsid w:val="000054AB"/>
    <w:pPr>
      <w:numPr>
        <w:numId w:val="1"/>
      </w:numPr>
      <w:contextualSpacing/>
    </w:pPr>
  </w:style>
  <w:style w:type="paragraph" w:styleId="afff3">
    <w:name w:val="table of authorities"/>
    <w:basedOn w:val="affe"/>
    <w:next w:val="affe"/>
    <w:uiPriority w:val="99"/>
    <w:semiHidden/>
    <w:unhideWhenUsed/>
    <w:qFormat/>
    <w:rsid w:val="000054AB"/>
    <w:pPr>
      <w:ind w:leftChars="200" w:left="420"/>
    </w:pPr>
  </w:style>
  <w:style w:type="paragraph" w:styleId="afff4">
    <w:name w:val="Note Heading"/>
    <w:basedOn w:val="affe"/>
    <w:next w:val="affe"/>
    <w:link w:val="Char0"/>
    <w:uiPriority w:val="99"/>
    <w:semiHidden/>
    <w:unhideWhenUsed/>
    <w:qFormat/>
    <w:rsid w:val="000054AB"/>
    <w:pPr>
      <w:jc w:val="center"/>
    </w:pPr>
  </w:style>
  <w:style w:type="paragraph" w:styleId="40">
    <w:name w:val="List Bullet 4"/>
    <w:basedOn w:val="affe"/>
    <w:uiPriority w:val="99"/>
    <w:semiHidden/>
    <w:unhideWhenUsed/>
    <w:qFormat/>
    <w:rsid w:val="000054AB"/>
    <w:pPr>
      <w:numPr>
        <w:numId w:val="2"/>
      </w:numPr>
      <w:contextualSpacing/>
    </w:pPr>
  </w:style>
  <w:style w:type="paragraph" w:styleId="80">
    <w:name w:val="index 8"/>
    <w:basedOn w:val="affe"/>
    <w:next w:val="affe"/>
    <w:uiPriority w:val="99"/>
    <w:semiHidden/>
    <w:unhideWhenUsed/>
    <w:qFormat/>
    <w:rsid w:val="000054AB"/>
    <w:pPr>
      <w:ind w:leftChars="1400" w:left="1400"/>
    </w:pPr>
  </w:style>
  <w:style w:type="paragraph" w:styleId="afff5">
    <w:name w:val="E-mail Signature"/>
    <w:basedOn w:val="affe"/>
    <w:link w:val="Char1"/>
    <w:uiPriority w:val="99"/>
    <w:semiHidden/>
    <w:unhideWhenUsed/>
    <w:qFormat/>
    <w:rsid w:val="000054AB"/>
  </w:style>
  <w:style w:type="paragraph" w:styleId="a">
    <w:name w:val="List Number"/>
    <w:basedOn w:val="affe"/>
    <w:uiPriority w:val="99"/>
    <w:semiHidden/>
    <w:unhideWhenUsed/>
    <w:qFormat/>
    <w:rsid w:val="000054AB"/>
    <w:pPr>
      <w:numPr>
        <w:numId w:val="3"/>
      </w:numPr>
      <w:contextualSpacing/>
    </w:pPr>
  </w:style>
  <w:style w:type="paragraph" w:styleId="afff6">
    <w:name w:val="Normal Indent"/>
    <w:basedOn w:val="affe"/>
    <w:uiPriority w:val="99"/>
    <w:semiHidden/>
    <w:unhideWhenUsed/>
    <w:qFormat/>
    <w:rsid w:val="000054AB"/>
    <w:pPr>
      <w:ind w:firstLineChars="200" w:firstLine="420"/>
    </w:pPr>
  </w:style>
  <w:style w:type="paragraph" w:styleId="afff7">
    <w:name w:val="caption"/>
    <w:basedOn w:val="affe"/>
    <w:next w:val="affe"/>
    <w:qFormat/>
    <w:rsid w:val="000054AB"/>
    <w:rPr>
      <w:rFonts w:ascii="宋体" w:hAnsi="Arial" w:cs="Arial"/>
      <w:szCs w:val="20"/>
    </w:rPr>
  </w:style>
  <w:style w:type="paragraph" w:styleId="53">
    <w:name w:val="index 5"/>
    <w:basedOn w:val="affe"/>
    <w:next w:val="affe"/>
    <w:uiPriority w:val="99"/>
    <w:semiHidden/>
    <w:unhideWhenUsed/>
    <w:qFormat/>
    <w:rsid w:val="000054AB"/>
    <w:pPr>
      <w:ind w:leftChars="800" w:left="800"/>
    </w:pPr>
  </w:style>
  <w:style w:type="paragraph" w:styleId="a0">
    <w:name w:val="List Bullet"/>
    <w:basedOn w:val="affe"/>
    <w:uiPriority w:val="99"/>
    <w:semiHidden/>
    <w:unhideWhenUsed/>
    <w:qFormat/>
    <w:rsid w:val="000054AB"/>
    <w:pPr>
      <w:numPr>
        <w:numId w:val="4"/>
      </w:numPr>
      <w:contextualSpacing/>
    </w:pPr>
  </w:style>
  <w:style w:type="paragraph" w:styleId="afff8">
    <w:name w:val="envelope address"/>
    <w:basedOn w:val="affe"/>
    <w:uiPriority w:val="99"/>
    <w:semiHidden/>
    <w:unhideWhenUsed/>
    <w:qFormat/>
    <w:rsid w:val="000054AB"/>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9">
    <w:name w:val="Document Map"/>
    <w:basedOn w:val="affe"/>
    <w:link w:val="Char2"/>
    <w:uiPriority w:val="99"/>
    <w:semiHidden/>
    <w:unhideWhenUsed/>
    <w:qFormat/>
    <w:rsid w:val="000054AB"/>
    <w:rPr>
      <w:rFonts w:ascii="Microsoft YaHei UI" w:eastAsia="Microsoft YaHei UI"/>
      <w:sz w:val="18"/>
      <w:szCs w:val="18"/>
    </w:rPr>
  </w:style>
  <w:style w:type="paragraph" w:styleId="afffa">
    <w:name w:val="toa heading"/>
    <w:basedOn w:val="affe"/>
    <w:next w:val="affe"/>
    <w:uiPriority w:val="99"/>
    <w:semiHidden/>
    <w:unhideWhenUsed/>
    <w:qFormat/>
    <w:rsid w:val="000054AB"/>
    <w:pPr>
      <w:spacing w:before="120"/>
    </w:pPr>
    <w:rPr>
      <w:rFonts w:asciiTheme="majorHAnsi" w:hAnsiTheme="majorHAnsi" w:cstheme="majorBidi"/>
      <w:sz w:val="24"/>
    </w:rPr>
  </w:style>
  <w:style w:type="paragraph" w:styleId="afffb">
    <w:name w:val="annotation text"/>
    <w:basedOn w:val="affe"/>
    <w:link w:val="Char3"/>
    <w:uiPriority w:val="99"/>
    <w:semiHidden/>
    <w:unhideWhenUsed/>
    <w:qFormat/>
    <w:rsid w:val="000054AB"/>
    <w:pPr>
      <w:jc w:val="left"/>
    </w:pPr>
  </w:style>
  <w:style w:type="paragraph" w:styleId="61">
    <w:name w:val="index 6"/>
    <w:basedOn w:val="affe"/>
    <w:next w:val="affe"/>
    <w:uiPriority w:val="99"/>
    <w:semiHidden/>
    <w:unhideWhenUsed/>
    <w:qFormat/>
    <w:rsid w:val="000054AB"/>
    <w:pPr>
      <w:ind w:leftChars="1000" w:left="1000"/>
    </w:pPr>
  </w:style>
  <w:style w:type="paragraph" w:styleId="afffc">
    <w:name w:val="Salutation"/>
    <w:basedOn w:val="affe"/>
    <w:next w:val="affe"/>
    <w:link w:val="Char4"/>
    <w:uiPriority w:val="99"/>
    <w:semiHidden/>
    <w:unhideWhenUsed/>
    <w:qFormat/>
    <w:rsid w:val="000054AB"/>
  </w:style>
  <w:style w:type="paragraph" w:styleId="34">
    <w:name w:val="Body Text 3"/>
    <w:basedOn w:val="affe"/>
    <w:link w:val="3Char"/>
    <w:uiPriority w:val="99"/>
    <w:semiHidden/>
    <w:unhideWhenUsed/>
    <w:qFormat/>
    <w:rsid w:val="000054AB"/>
    <w:pPr>
      <w:spacing w:after="120"/>
    </w:pPr>
    <w:rPr>
      <w:sz w:val="16"/>
      <w:szCs w:val="16"/>
    </w:rPr>
  </w:style>
  <w:style w:type="paragraph" w:styleId="afffd">
    <w:name w:val="Closing"/>
    <w:basedOn w:val="affe"/>
    <w:link w:val="Char5"/>
    <w:uiPriority w:val="99"/>
    <w:semiHidden/>
    <w:unhideWhenUsed/>
    <w:qFormat/>
    <w:rsid w:val="000054AB"/>
    <w:pPr>
      <w:ind w:leftChars="2100" w:left="100"/>
    </w:pPr>
  </w:style>
  <w:style w:type="paragraph" w:styleId="30">
    <w:name w:val="List Bullet 3"/>
    <w:basedOn w:val="affe"/>
    <w:uiPriority w:val="99"/>
    <w:semiHidden/>
    <w:unhideWhenUsed/>
    <w:qFormat/>
    <w:rsid w:val="000054AB"/>
    <w:pPr>
      <w:numPr>
        <w:numId w:val="5"/>
      </w:numPr>
      <w:contextualSpacing/>
    </w:pPr>
  </w:style>
  <w:style w:type="paragraph" w:styleId="afffe">
    <w:name w:val="Body Text"/>
    <w:basedOn w:val="affe"/>
    <w:link w:val="Char6"/>
    <w:uiPriority w:val="99"/>
    <w:semiHidden/>
    <w:unhideWhenUsed/>
    <w:qFormat/>
    <w:rsid w:val="000054AB"/>
    <w:pPr>
      <w:spacing w:after="120"/>
    </w:pPr>
  </w:style>
  <w:style w:type="paragraph" w:styleId="affff">
    <w:name w:val="Body Text Indent"/>
    <w:basedOn w:val="affe"/>
    <w:link w:val="Char7"/>
    <w:uiPriority w:val="99"/>
    <w:semiHidden/>
    <w:unhideWhenUsed/>
    <w:qFormat/>
    <w:rsid w:val="000054AB"/>
    <w:pPr>
      <w:spacing w:after="120"/>
      <w:ind w:leftChars="200" w:left="420"/>
    </w:pPr>
  </w:style>
  <w:style w:type="paragraph" w:styleId="3">
    <w:name w:val="List Number 3"/>
    <w:basedOn w:val="affe"/>
    <w:uiPriority w:val="99"/>
    <w:semiHidden/>
    <w:unhideWhenUsed/>
    <w:qFormat/>
    <w:rsid w:val="000054AB"/>
    <w:pPr>
      <w:numPr>
        <w:numId w:val="6"/>
      </w:numPr>
      <w:contextualSpacing/>
    </w:pPr>
  </w:style>
  <w:style w:type="paragraph" w:styleId="23">
    <w:name w:val="List 2"/>
    <w:basedOn w:val="affe"/>
    <w:uiPriority w:val="99"/>
    <w:semiHidden/>
    <w:unhideWhenUsed/>
    <w:qFormat/>
    <w:rsid w:val="000054AB"/>
    <w:pPr>
      <w:ind w:leftChars="200" w:left="100" w:hangingChars="200" w:hanging="200"/>
      <w:contextualSpacing/>
    </w:pPr>
  </w:style>
  <w:style w:type="paragraph" w:styleId="affff0">
    <w:name w:val="List Continue"/>
    <w:basedOn w:val="affe"/>
    <w:uiPriority w:val="99"/>
    <w:semiHidden/>
    <w:unhideWhenUsed/>
    <w:qFormat/>
    <w:rsid w:val="000054AB"/>
    <w:pPr>
      <w:spacing w:after="120"/>
      <w:ind w:leftChars="200" w:left="420"/>
      <w:contextualSpacing/>
    </w:pPr>
  </w:style>
  <w:style w:type="paragraph" w:styleId="affff1">
    <w:name w:val="Block Text"/>
    <w:basedOn w:val="affe"/>
    <w:uiPriority w:val="99"/>
    <w:semiHidden/>
    <w:unhideWhenUsed/>
    <w:qFormat/>
    <w:rsid w:val="000054AB"/>
    <w:pPr>
      <w:spacing w:after="120"/>
      <w:ind w:leftChars="700" w:left="1440" w:rightChars="700" w:right="1440"/>
    </w:pPr>
  </w:style>
  <w:style w:type="paragraph" w:styleId="20">
    <w:name w:val="List Bullet 2"/>
    <w:basedOn w:val="affe"/>
    <w:uiPriority w:val="99"/>
    <w:semiHidden/>
    <w:unhideWhenUsed/>
    <w:qFormat/>
    <w:rsid w:val="000054AB"/>
    <w:pPr>
      <w:numPr>
        <w:numId w:val="7"/>
      </w:numPr>
      <w:contextualSpacing/>
    </w:pPr>
  </w:style>
  <w:style w:type="paragraph" w:styleId="HTML">
    <w:name w:val="HTML Address"/>
    <w:basedOn w:val="affe"/>
    <w:semiHidden/>
    <w:qFormat/>
    <w:rsid w:val="000054AB"/>
    <w:rPr>
      <w:i/>
      <w:iCs/>
    </w:rPr>
  </w:style>
  <w:style w:type="paragraph" w:styleId="43">
    <w:name w:val="index 4"/>
    <w:basedOn w:val="affe"/>
    <w:next w:val="affe"/>
    <w:uiPriority w:val="99"/>
    <w:semiHidden/>
    <w:unhideWhenUsed/>
    <w:qFormat/>
    <w:rsid w:val="000054AB"/>
    <w:pPr>
      <w:ind w:leftChars="600" w:left="600"/>
    </w:pPr>
  </w:style>
  <w:style w:type="paragraph" w:styleId="affff2">
    <w:name w:val="Plain Text"/>
    <w:basedOn w:val="affe"/>
    <w:link w:val="Char8"/>
    <w:uiPriority w:val="99"/>
    <w:semiHidden/>
    <w:unhideWhenUsed/>
    <w:qFormat/>
    <w:rsid w:val="000054AB"/>
    <w:rPr>
      <w:rFonts w:ascii="宋体" w:hAnsi="Courier New" w:cs="Courier New"/>
      <w:szCs w:val="21"/>
    </w:rPr>
  </w:style>
  <w:style w:type="paragraph" w:styleId="50">
    <w:name w:val="List Bullet 5"/>
    <w:basedOn w:val="affe"/>
    <w:uiPriority w:val="99"/>
    <w:semiHidden/>
    <w:unhideWhenUsed/>
    <w:qFormat/>
    <w:rsid w:val="000054AB"/>
    <w:pPr>
      <w:numPr>
        <w:numId w:val="8"/>
      </w:numPr>
      <w:contextualSpacing/>
    </w:pPr>
  </w:style>
  <w:style w:type="paragraph" w:styleId="4">
    <w:name w:val="List Number 4"/>
    <w:basedOn w:val="affe"/>
    <w:uiPriority w:val="99"/>
    <w:semiHidden/>
    <w:unhideWhenUsed/>
    <w:qFormat/>
    <w:rsid w:val="000054AB"/>
    <w:pPr>
      <w:numPr>
        <w:numId w:val="9"/>
      </w:numPr>
      <w:contextualSpacing/>
    </w:pPr>
  </w:style>
  <w:style w:type="paragraph" w:styleId="81">
    <w:name w:val="toc 8"/>
    <w:basedOn w:val="70"/>
    <w:next w:val="affe"/>
    <w:semiHidden/>
    <w:qFormat/>
    <w:rsid w:val="000054AB"/>
  </w:style>
  <w:style w:type="paragraph" w:styleId="35">
    <w:name w:val="index 3"/>
    <w:basedOn w:val="affe"/>
    <w:next w:val="affe"/>
    <w:uiPriority w:val="99"/>
    <w:semiHidden/>
    <w:unhideWhenUsed/>
    <w:qFormat/>
    <w:rsid w:val="000054AB"/>
    <w:pPr>
      <w:ind w:leftChars="400" w:left="400"/>
    </w:pPr>
  </w:style>
  <w:style w:type="paragraph" w:styleId="affff3">
    <w:name w:val="Date"/>
    <w:basedOn w:val="affe"/>
    <w:next w:val="affe"/>
    <w:link w:val="Char9"/>
    <w:uiPriority w:val="99"/>
    <w:semiHidden/>
    <w:unhideWhenUsed/>
    <w:qFormat/>
    <w:rsid w:val="000054AB"/>
    <w:pPr>
      <w:ind w:leftChars="2500" w:left="100"/>
    </w:pPr>
  </w:style>
  <w:style w:type="paragraph" w:styleId="24">
    <w:name w:val="Body Text Indent 2"/>
    <w:basedOn w:val="affe"/>
    <w:link w:val="2Char"/>
    <w:uiPriority w:val="99"/>
    <w:semiHidden/>
    <w:unhideWhenUsed/>
    <w:qFormat/>
    <w:rsid w:val="000054AB"/>
    <w:pPr>
      <w:spacing w:after="120" w:line="480" w:lineRule="auto"/>
      <w:ind w:leftChars="200" w:left="420"/>
    </w:pPr>
  </w:style>
  <w:style w:type="paragraph" w:styleId="affff4">
    <w:name w:val="endnote text"/>
    <w:basedOn w:val="affe"/>
    <w:link w:val="Chara"/>
    <w:uiPriority w:val="99"/>
    <w:semiHidden/>
    <w:unhideWhenUsed/>
    <w:qFormat/>
    <w:rsid w:val="000054AB"/>
    <w:pPr>
      <w:snapToGrid w:val="0"/>
      <w:jc w:val="left"/>
    </w:pPr>
  </w:style>
  <w:style w:type="paragraph" w:styleId="54">
    <w:name w:val="List Continue 5"/>
    <w:basedOn w:val="affe"/>
    <w:uiPriority w:val="99"/>
    <w:semiHidden/>
    <w:unhideWhenUsed/>
    <w:qFormat/>
    <w:rsid w:val="000054AB"/>
    <w:pPr>
      <w:spacing w:after="120"/>
      <w:ind w:leftChars="1000" w:left="2100"/>
      <w:contextualSpacing/>
    </w:pPr>
  </w:style>
  <w:style w:type="paragraph" w:styleId="affff5">
    <w:name w:val="Balloon Text"/>
    <w:basedOn w:val="affe"/>
    <w:link w:val="Charb"/>
    <w:uiPriority w:val="99"/>
    <w:semiHidden/>
    <w:unhideWhenUsed/>
    <w:qFormat/>
    <w:rsid w:val="000054AB"/>
    <w:rPr>
      <w:sz w:val="18"/>
      <w:szCs w:val="18"/>
    </w:rPr>
  </w:style>
  <w:style w:type="paragraph" w:styleId="affff6">
    <w:name w:val="footer"/>
    <w:basedOn w:val="affe"/>
    <w:semiHidden/>
    <w:qFormat/>
    <w:rsid w:val="000054AB"/>
    <w:pPr>
      <w:tabs>
        <w:tab w:val="center" w:pos="4153"/>
        <w:tab w:val="right" w:pos="8306"/>
      </w:tabs>
      <w:snapToGrid w:val="0"/>
      <w:ind w:rightChars="100" w:right="210"/>
      <w:jc w:val="right"/>
    </w:pPr>
    <w:rPr>
      <w:sz w:val="18"/>
      <w:szCs w:val="18"/>
    </w:rPr>
  </w:style>
  <w:style w:type="paragraph" w:styleId="affff7">
    <w:name w:val="envelope return"/>
    <w:basedOn w:val="affe"/>
    <w:uiPriority w:val="99"/>
    <w:semiHidden/>
    <w:unhideWhenUsed/>
    <w:qFormat/>
    <w:rsid w:val="000054AB"/>
    <w:pPr>
      <w:snapToGrid w:val="0"/>
    </w:pPr>
    <w:rPr>
      <w:rFonts w:asciiTheme="majorHAnsi" w:eastAsiaTheme="majorEastAsia" w:hAnsiTheme="majorHAnsi" w:cstheme="majorBidi"/>
    </w:rPr>
  </w:style>
  <w:style w:type="paragraph" w:styleId="affff8">
    <w:name w:val="header"/>
    <w:basedOn w:val="affe"/>
    <w:semiHidden/>
    <w:qFormat/>
    <w:rsid w:val="000054AB"/>
    <w:pPr>
      <w:pBdr>
        <w:bottom w:val="single" w:sz="6" w:space="1" w:color="auto"/>
      </w:pBdr>
      <w:tabs>
        <w:tab w:val="center" w:pos="4153"/>
        <w:tab w:val="right" w:pos="8306"/>
      </w:tabs>
      <w:snapToGrid w:val="0"/>
      <w:jc w:val="center"/>
    </w:pPr>
    <w:rPr>
      <w:sz w:val="18"/>
      <w:szCs w:val="18"/>
    </w:rPr>
  </w:style>
  <w:style w:type="paragraph" w:styleId="affff9">
    <w:name w:val="Signature"/>
    <w:basedOn w:val="affe"/>
    <w:link w:val="Charc"/>
    <w:uiPriority w:val="99"/>
    <w:semiHidden/>
    <w:unhideWhenUsed/>
    <w:qFormat/>
    <w:rsid w:val="000054AB"/>
    <w:pPr>
      <w:ind w:leftChars="2100" w:left="100"/>
    </w:pPr>
  </w:style>
  <w:style w:type="paragraph" w:styleId="44">
    <w:name w:val="List Continue 4"/>
    <w:basedOn w:val="affe"/>
    <w:uiPriority w:val="99"/>
    <w:semiHidden/>
    <w:unhideWhenUsed/>
    <w:qFormat/>
    <w:rsid w:val="000054AB"/>
    <w:pPr>
      <w:spacing w:after="120"/>
      <w:ind w:leftChars="800" w:left="1680"/>
      <w:contextualSpacing/>
    </w:pPr>
  </w:style>
  <w:style w:type="paragraph" w:styleId="affffa">
    <w:name w:val="index heading"/>
    <w:basedOn w:val="affe"/>
    <w:next w:val="11"/>
    <w:uiPriority w:val="99"/>
    <w:semiHidden/>
    <w:unhideWhenUsed/>
    <w:qFormat/>
    <w:rsid w:val="000054AB"/>
    <w:pPr>
      <w:spacing w:beforeLines="100" w:afterLines="100"/>
      <w:jc w:val="center"/>
    </w:pPr>
    <w:rPr>
      <w:rFonts w:asciiTheme="majorHAnsi" w:eastAsia="黑体" w:hAnsiTheme="majorHAnsi" w:cstheme="majorBidi"/>
      <w:bCs/>
    </w:rPr>
  </w:style>
  <w:style w:type="paragraph" w:styleId="11">
    <w:name w:val="index 1"/>
    <w:basedOn w:val="affe"/>
    <w:next w:val="affe"/>
    <w:uiPriority w:val="99"/>
    <w:semiHidden/>
    <w:unhideWhenUsed/>
    <w:qFormat/>
    <w:rsid w:val="000054AB"/>
    <w:rPr>
      <w:rFonts w:ascii="宋体" w:hAnsi="宋体"/>
    </w:rPr>
  </w:style>
  <w:style w:type="paragraph" w:styleId="affffb">
    <w:name w:val="Subtitle"/>
    <w:basedOn w:val="affe"/>
    <w:next w:val="affe"/>
    <w:link w:val="Chard"/>
    <w:uiPriority w:val="11"/>
    <w:qFormat/>
    <w:rsid w:val="000054AB"/>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e"/>
    <w:uiPriority w:val="99"/>
    <w:semiHidden/>
    <w:unhideWhenUsed/>
    <w:qFormat/>
    <w:rsid w:val="000054AB"/>
    <w:pPr>
      <w:numPr>
        <w:numId w:val="10"/>
      </w:numPr>
      <w:contextualSpacing/>
    </w:pPr>
  </w:style>
  <w:style w:type="paragraph" w:styleId="affffc">
    <w:name w:val="List"/>
    <w:basedOn w:val="affe"/>
    <w:uiPriority w:val="99"/>
    <w:semiHidden/>
    <w:unhideWhenUsed/>
    <w:qFormat/>
    <w:rsid w:val="000054AB"/>
    <w:pPr>
      <w:ind w:left="200" w:hangingChars="200" w:hanging="200"/>
      <w:contextualSpacing/>
    </w:pPr>
  </w:style>
  <w:style w:type="paragraph" w:styleId="affffd">
    <w:name w:val="footnote text"/>
    <w:basedOn w:val="affe"/>
    <w:semiHidden/>
    <w:qFormat/>
    <w:rsid w:val="000054AB"/>
    <w:pPr>
      <w:snapToGrid w:val="0"/>
      <w:ind w:leftChars="200" w:left="400" w:hangingChars="200" w:hanging="200"/>
      <w:jc w:val="left"/>
    </w:pPr>
    <w:rPr>
      <w:sz w:val="18"/>
      <w:szCs w:val="18"/>
    </w:rPr>
  </w:style>
  <w:style w:type="paragraph" w:styleId="55">
    <w:name w:val="List 5"/>
    <w:basedOn w:val="affe"/>
    <w:uiPriority w:val="99"/>
    <w:semiHidden/>
    <w:unhideWhenUsed/>
    <w:qFormat/>
    <w:rsid w:val="000054AB"/>
    <w:pPr>
      <w:ind w:leftChars="800" w:left="100" w:hangingChars="200" w:hanging="200"/>
      <w:contextualSpacing/>
    </w:pPr>
  </w:style>
  <w:style w:type="paragraph" w:styleId="36">
    <w:name w:val="Body Text Indent 3"/>
    <w:basedOn w:val="affe"/>
    <w:link w:val="3Char0"/>
    <w:uiPriority w:val="99"/>
    <w:semiHidden/>
    <w:unhideWhenUsed/>
    <w:qFormat/>
    <w:rsid w:val="000054AB"/>
    <w:pPr>
      <w:spacing w:after="120"/>
      <w:ind w:leftChars="200" w:left="420"/>
    </w:pPr>
    <w:rPr>
      <w:sz w:val="16"/>
      <w:szCs w:val="16"/>
    </w:rPr>
  </w:style>
  <w:style w:type="paragraph" w:styleId="71">
    <w:name w:val="index 7"/>
    <w:basedOn w:val="affe"/>
    <w:next w:val="affe"/>
    <w:uiPriority w:val="99"/>
    <w:semiHidden/>
    <w:unhideWhenUsed/>
    <w:qFormat/>
    <w:rsid w:val="000054AB"/>
    <w:pPr>
      <w:ind w:leftChars="1200" w:left="1200"/>
    </w:pPr>
  </w:style>
  <w:style w:type="paragraph" w:styleId="90">
    <w:name w:val="index 9"/>
    <w:basedOn w:val="affe"/>
    <w:next w:val="affe"/>
    <w:uiPriority w:val="99"/>
    <w:semiHidden/>
    <w:unhideWhenUsed/>
    <w:qFormat/>
    <w:rsid w:val="000054AB"/>
    <w:pPr>
      <w:ind w:leftChars="1600" w:left="1600"/>
    </w:pPr>
  </w:style>
  <w:style w:type="paragraph" w:styleId="affffe">
    <w:name w:val="table of figures"/>
    <w:basedOn w:val="affe"/>
    <w:next w:val="affe"/>
    <w:semiHidden/>
    <w:qFormat/>
    <w:rsid w:val="000054AB"/>
  </w:style>
  <w:style w:type="paragraph" w:styleId="91">
    <w:name w:val="toc 9"/>
    <w:basedOn w:val="81"/>
    <w:next w:val="affe"/>
    <w:semiHidden/>
    <w:qFormat/>
    <w:rsid w:val="000054AB"/>
  </w:style>
  <w:style w:type="paragraph" w:styleId="25">
    <w:name w:val="Body Text 2"/>
    <w:basedOn w:val="affe"/>
    <w:link w:val="2Char0"/>
    <w:uiPriority w:val="99"/>
    <w:semiHidden/>
    <w:unhideWhenUsed/>
    <w:qFormat/>
    <w:rsid w:val="000054AB"/>
    <w:pPr>
      <w:spacing w:after="120" w:line="480" w:lineRule="auto"/>
    </w:pPr>
  </w:style>
  <w:style w:type="paragraph" w:styleId="45">
    <w:name w:val="List 4"/>
    <w:basedOn w:val="affe"/>
    <w:uiPriority w:val="99"/>
    <w:semiHidden/>
    <w:unhideWhenUsed/>
    <w:qFormat/>
    <w:rsid w:val="000054AB"/>
    <w:pPr>
      <w:ind w:leftChars="600" w:left="100" w:hangingChars="200" w:hanging="200"/>
      <w:contextualSpacing/>
    </w:pPr>
  </w:style>
  <w:style w:type="paragraph" w:styleId="26">
    <w:name w:val="List Continue 2"/>
    <w:basedOn w:val="affe"/>
    <w:uiPriority w:val="99"/>
    <w:semiHidden/>
    <w:unhideWhenUsed/>
    <w:qFormat/>
    <w:rsid w:val="000054AB"/>
    <w:pPr>
      <w:spacing w:after="120"/>
      <w:ind w:leftChars="400" w:left="840"/>
      <w:contextualSpacing/>
    </w:pPr>
  </w:style>
  <w:style w:type="paragraph" w:styleId="afffff">
    <w:name w:val="Message Header"/>
    <w:basedOn w:val="affe"/>
    <w:link w:val="Chare"/>
    <w:uiPriority w:val="99"/>
    <w:semiHidden/>
    <w:unhideWhenUsed/>
    <w:qFormat/>
    <w:rsid w:val="000054A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e"/>
    <w:semiHidden/>
    <w:qFormat/>
    <w:rsid w:val="000054AB"/>
    <w:rPr>
      <w:rFonts w:ascii="Courier New" w:hAnsi="Courier New" w:cs="Courier New"/>
      <w:sz w:val="20"/>
      <w:szCs w:val="20"/>
    </w:rPr>
  </w:style>
  <w:style w:type="paragraph" w:styleId="afffff0">
    <w:name w:val="Normal (Web)"/>
    <w:basedOn w:val="affe"/>
    <w:uiPriority w:val="99"/>
    <w:semiHidden/>
    <w:unhideWhenUsed/>
    <w:qFormat/>
    <w:rsid w:val="000054AB"/>
    <w:rPr>
      <w:sz w:val="24"/>
    </w:rPr>
  </w:style>
  <w:style w:type="paragraph" w:styleId="37">
    <w:name w:val="List Continue 3"/>
    <w:basedOn w:val="affe"/>
    <w:uiPriority w:val="99"/>
    <w:semiHidden/>
    <w:unhideWhenUsed/>
    <w:qFormat/>
    <w:rsid w:val="000054AB"/>
    <w:pPr>
      <w:spacing w:after="120"/>
      <w:ind w:leftChars="600" w:left="1260"/>
      <w:contextualSpacing/>
    </w:pPr>
  </w:style>
  <w:style w:type="paragraph" w:styleId="27">
    <w:name w:val="index 2"/>
    <w:basedOn w:val="affe"/>
    <w:next w:val="affe"/>
    <w:uiPriority w:val="99"/>
    <w:semiHidden/>
    <w:unhideWhenUsed/>
    <w:qFormat/>
    <w:rsid w:val="000054AB"/>
    <w:pPr>
      <w:ind w:leftChars="200" w:left="200"/>
    </w:pPr>
  </w:style>
  <w:style w:type="paragraph" w:styleId="afffff1">
    <w:name w:val="Title"/>
    <w:basedOn w:val="affe"/>
    <w:qFormat/>
    <w:rsid w:val="000054AB"/>
    <w:pPr>
      <w:spacing w:before="240" w:after="60"/>
      <w:jc w:val="center"/>
      <w:outlineLvl w:val="0"/>
    </w:pPr>
    <w:rPr>
      <w:rFonts w:ascii="Arial" w:hAnsi="Arial" w:cs="Arial"/>
      <w:b/>
      <w:bCs/>
      <w:sz w:val="32"/>
      <w:szCs w:val="32"/>
    </w:rPr>
  </w:style>
  <w:style w:type="paragraph" w:styleId="afffff2">
    <w:name w:val="annotation subject"/>
    <w:basedOn w:val="afffb"/>
    <w:next w:val="afffb"/>
    <w:link w:val="Charf"/>
    <w:uiPriority w:val="99"/>
    <w:semiHidden/>
    <w:unhideWhenUsed/>
    <w:qFormat/>
    <w:rsid w:val="000054AB"/>
    <w:rPr>
      <w:b/>
      <w:bCs/>
    </w:rPr>
  </w:style>
  <w:style w:type="paragraph" w:styleId="afffff3">
    <w:name w:val="Body Text First Indent"/>
    <w:basedOn w:val="afffe"/>
    <w:link w:val="Charf0"/>
    <w:uiPriority w:val="99"/>
    <w:semiHidden/>
    <w:unhideWhenUsed/>
    <w:qFormat/>
    <w:rsid w:val="000054AB"/>
    <w:pPr>
      <w:ind w:firstLineChars="100" w:firstLine="420"/>
    </w:pPr>
  </w:style>
  <w:style w:type="paragraph" w:styleId="28">
    <w:name w:val="Body Text First Indent 2"/>
    <w:basedOn w:val="affff"/>
    <w:link w:val="2Char1"/>
    <w:uiPriority w:val="99"/>
    <w:semiHidden/>
    <w:unhideWhenUsed/>
    <w:qFormat/>
    <w:rsid w:val="000054AB"/>
    <w:pPr>
      <w:ind w:firstLineChars="200" w:firstLine="420"/>
    </w:pPr>
  </w:style>
  <w:style w:type="table" w:styleId="afffff4">
    <w:name w:val="Table Grid"/>
    <w:basedOn w:val="afff0"/>
    <w:uiPriority w:val="59"/>
    <w:qFormat/>
    <w:rsid w:val="00005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Table Theme"/>
    <w:basedOn w:val="afff0"/>
    <w:uiPriority w:val="99"/>
    <w:semiHidden/>
    <w:unhideWhenUsed/>
    <w:qFormat/>
    <w:rsid w:val="000054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fff0"/>
    <w:uiPriority w:val="99"/>
    <w:semiHidden/>
    <w:unhideWhenUsed/>
    <w:qFormat/>
    <w:rsid w:val="000054AB"/>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f0"/>
    <w:uiPriority w:val="99"/>
    <w:semiHidden/>
    <w:unhideWhenUsed/>
    <w:qFormat/>
    <w:rsid w:val="000054AB"/>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f0"/>
    <w:uiPriority w:val="99"/>
    <w:semiHidden/>
    <w:unhideWhenUsed/>
    <w:qFormat/>
    <w:rsid w:val="000054AB"/>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6">
    <w:name w:val="Table Elegant"/>
    <w:basedOn w:val="afff0"/>
    <w:uiPriority w:val="99"/>
    <w:semiHidden/>
    <w:unhideWhenUsed/>
    <w:qFormat/>
    <w:rsid w:val="000054AB"/>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fff0"/>
    <w:uiPriority w:val="99"/>
    <w:semiHidden/>
    <w:unhideWhenUsed/>
    <w:qFormat/>
    <w:rsid w:val="000054AB"/>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f0"/>
    <w:uiPriority w:val="99"/>
    <w:semiHidden/>
    <w:unhideWhenUsed/>
    <w:qFormat/>
    <w:rsid w:val="000054AB"/>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f0"/>
    <w:uiPriority w:val="99"/>
    <w:semiHidden/>
    <w:unhideWhenUsed/>
    <w:qFormat/>
    <w:rsid w:val="000054AB"/>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f0"/>
    <w:uiPriority w:val="99"/>
    <w:semiHidden/>
    <w:unhideWhenUsed/>
    <w:qFormat/>
    <w:rsid w:val="000054AB"/>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f0"/>
    <w:uiPriority w:val="99"/>
    <w:semiHidden/>
    <w:unhideWhenUsed/>
    <w:qFormat/>
    <w:rsid w:val="000054AB"/>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f0"/>
    <w:uiPriority w:val="99"/>
    <w:semiHidden/>
    <w:unhideWhenUsed/>
    <w:qFormat/>
    <w:rsid w:val="000054AB"/>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f0"/>
    <w:uiPriority w:val="99"/>
    <w:semiHidden/>
    <w:unhideWhenUsed/>
    <w:qFormat/>
    <w:rsid w:val="000054AB"/>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f0"/>
    <w:uiPriority w:val="99"/>
    <w:semiHidden/>
    <w:unhideWhenUsed/>
    <w:qFormat/>
    <w:rsid w:val="000054AB"/>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f0"/>
    <w:uiPriority w:val="99"/>
    <w:semiHidden/>
    <w:unhideWhenUsed/>
    <w:qFormat/>
    <w:rsid w:val="000054AB"/>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f0"/>
    <w:uiPriority w:val="99"/>
    <w:semiHidden/>
    <w:unhideWhenUsed/>
    <w:qFormat/>
    <w:rsid w:val="000054AB"/>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f0"/>
    <w:uiPriority w:val="99"/>
    <w:semiHidden/>
    <w:unhideWhenUsed/>
    <w:qFormat/>
    <w:rsid w:val="000054AB"/>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f0"/>
    <w:uiPriority w:val="99"/>
    <w:semiHidden/>
    <w:unhideWhenUsed/>
    <w:qFormat/>
    <w:rsid w:val="000054AB"/>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f0"/>
    <w:uiPriority w:val="99"/>
    <w:semiHidden/>
    <w:unhideWhenUsed/>
    <w:qFormat/>
    <w:rsid w:val="000054AB"/>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f0"/>
    <w:uiPriority w:val="99"/>
    <w:semiHidden/>
    <w:unhideWhenUsed/>
    <w:qFormat/>
    <w:rsid w:val="000054AB"/>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f0"/>
    <w:uiPriority w:val="99"/>
    <w:semiHidden/>
    <w:unhideWhenUsed/>
    <w:qFormat/>
    <w:rsid w:val="000054AB"/>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f0"/>
    <w:uiPriority w:val="99"/>
    <w:semiHidden/>
    <w:unhideWhenUsed/>
    <w:qFormat/>
    <w:rsid w:val="000054AB"/>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f0"/>
    <w:uiPriority w:val="99"/>
    <w:semiHidden/>
    <w:unhideWhenUsed/>
    <w:qFormat/>
    <w:rsid w:val="000054A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f0"/>
    <w:uiPriority w:val="99"/>
    <w:semiHidden/>
    <w:unhideWhenUsed/>
    <w:qFormat/>
    <w:rsid w:val="000054AB"/>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f0"/>
    <w:uiPriority w:val="99"/>
    <w:semiHidden/>
    <w:unhideWhenUsed/>
    <w:qFormat/>
    <w:rsid w:val="000054AB"/>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f0"/>
    <w:uiPriority w:val="99"/>
    <w:semiHidden/>
    <w:unhideWhenUsed/>
    <w:qFormat/>
    <w:rsid w:val="000054AB"/>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7">
    <w:name w:val="Table Contemporary"/>
    <w:basedOn w:val="afff0"/>
    <w:uiPriority w:val="99"/>
    <w:semiHidden/>
    <w:unhideWhenUsed/>
    <w:qFormat/>
    <w:rsid w:val="000054AB"/>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f0"/>
    <w:uiPriority w:val="99"/>
    <w:semiHidden/>
    <w:unhideWhenUsed/>
    <w:qFormat/>
    <w:rsid w:val="000054AB"/>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f0"/>
    <w:uiPriority w:val="99"/>
    <w:semiHidden/>
    <w:unhideWhenUsed/>
    <w:qFormat/>
    <w:rsid w:val="000054AB"/>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f0"/>
    <w:uiPriority w:val="99"/>
    <w:semiHidden/>
    <w:unhideWhenUsed/>
    <w:qFormat/>
    <w:rsid w:val="000054AB"/>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f0"/>
    <w:uiPriority w:val="99"/>
    <w:semiHidden/>
    <w:unhideWhenUsed/>
    <w:qFormat/>
    <w:rsid w:val="000054AB"/>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0"/>
    <w:uiPriority w:val="99"/>
    <w:semiHidden/>
    <w:unhideWhenUsed/>
    <w:qFormat/>
    <w:rsid w:val="000054AB"/>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f0"/>
    <w:uiPriority w:val="99"/>
    <w:semiHidden/>
    <w:unhideWhenUsed/>
    <w:qFormat/>
    <w:rsid w:val="000054A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f0"/>
    <w:uiPriority w:val="99"/>
    <w:semiHidden/>
    <w:unhideWhenUsed/>
    <w:qFormat/>
    <w:rsid w:val="000054AB"/>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f0"/>
    <w:uiPriority w:val="99"/>
    <w:semiHidden/>
    <w:unhideWhenUsed/>
    <w:qFormat/>
    <w:rsid w:val="000054AB"/>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f0"/>
    <w:uiPriority w:val="99"/>
    <w:semiHidden/>
    <w:unhideWhenUsed/>
    <w:qFormat/>
    <w:rsid w:val="000054AB"/>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f0"/>
    <w:uiPriority w:val="99"/>
    <w:semiHidden/>
    <w:unhideWhenUsed/>
    <w:qFormat/>
    <w:rsid w:val="000054AB"/>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f0"/>
    <w:uiPriority w:val="99"/>
    <w:semiHidden/>
    <w:unhideWhenUsed/>
    <w:qFormat/>
    <w:rsid w:val="000054AB"/>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f0"/>
    <w:uiPriority w:val="99"/>
    <w:semiHidden/>
    <w:unhideWhenUsed/>
    <w:qFormat/>
    <w:rsid w:val="000054AB"/>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f0"/>
    <w:uiPriority w:val="99"/>
    <w:semiHidden/>
    <w:unhideWhenUsed/>
    <w:qFormat/>
    <w:rsid w:val="000054AB"/>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f0"/>
    <w:uiPriority w:val="99"/>
    <w:semiHidden/>
    <w:unhideWhenUsed/>
    <w:qFormat/>
    <w:rsid w:val="000054AB"/>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f0"/>
    <w:uiPriority w:val="99"/>
    <w:semiHidden/>
    <w:unhideWhenUsed/>
    <w:qFormat/>
    <w:rsid w:val="000054AB"/>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f0"/>
    <w:uiPriority w:val="99"/>
    <w:semiHidden/>
    <w:unhideWhenUsed/>
    <w:qFormat/>
    <w:rsid w:val="000054AB"/>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8">
    <w:name w:val="Table Professional"/>
    <w:basedOn w:val="afff0"/>
    <w:uiPriority w:val="99"/>
    <w:semiHidden/>
    <w:unhideWhenUsed/>
    <w:qFormat/>
    <w:rsid w:val="000054A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ff9">
    <w:name w:val="Light Shading"/>
    <w:basedOn w:val="afff0"/>
    <w:uiPriority w:val="60"/>
    <w:semiHidden/>
    <w:unhideWhenUsed/>
    <w:qFormat/>
    <w:rsid w:val="000054AB"/>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0"/>
    <w:uiPriority w:val="60"/>
    <w:semiHidden/>
    <w:unhideWhenUsed/>
    <w:qFormat/>
    <w:rsid w:val="000054AB"/>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0"/>
    <w:uiPriority w:val="60"/>
    <w:semiHidden/>
    <w:unhideWhenUsed/>
    <w:qFormat/>
    <w:rsid w:val="000054AB"/>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0"/>
    <w:uiPriority w:val="60"/>
    <w:semiHidden/>
    <w:unhideWhenUsed/>
    <w:rsid w:val="000054AB"/>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0"/>
    <w:uiPriority w:val="60"/>
    <w:semiHidden/>
    <w:unhideWhenUsed/>
    <w:rsid w:val="000054AB"/>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0"/>
    <w:uiPriority w:val="60"/>
    <w:semiHidden/>
    <w:unhideWhenUsed/>
    <w:rsid w:val="000054AB"/>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0"/>
    <w:uiPriority w:val="60"/>
    <w:semiHidden/>
    <w:unhideWhenUsed/>
    <w:rsid w:val="000054AB"/>
    <w:rPr>
      <w:color w:val="538135" w:themeColor="accent6" w:themeShade="BF"/>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a">
    <w:name w:val="Light List"/>
    <w:basedOn w:val="afff0"/>
    <w:uiPriority w:val="61"/>
    <w:semiHidden/>
    <w:unhideWhenUsed/>
    <w:rsid w:val="000054AB"/>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0"/>
    <w:uiPriority w:val="61"/>
    <w:semiHidden/>
    <w:unhideWhenUsed/>
    <w:rsid w:val="000054AB"/>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0"/>
    <w:uiPriority w:val="61"/>
    <w:semiHidden/>
    <w:unhideWhenUsed/>
    <w:rsid w:val="000054AB"/>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0"/>
    <w:uiPriority w:val="61"/>
    <w:semiHidden/>
    <w:unhideWhenUsed/>
    <w:rsid w:val="000054AB"/>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0"/>
    <w:uiPriority w:val="61"/>
    <w:semiHidden/>
    <w:unhideWhenUsed/>
    <w:rsid w:val="000054AB"/>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0"/>
    <w:uiPriority w:val="61"/>
    <w:semiHidden/>
    <w:unhideWhenUsed/>
    <w:qFormat/>
    <w:rsid w:val="000054AB"/>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0"/>
    <w:uiPriority w:val="61"/>
    <w:semiHidden/>
    <w:unhideWhenUsed/>
    <w:rsid w:val="000054AB"/>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b">
    <w:name w:val="Light Grid"/>
    <w:basedOn w:val="afff0"/>
    <w:uiPriority w:val="62"/>
    <w:semiHidden/>
    <w:unhideWhenUsed/>
    <w:rsid w:val="000054AB"/>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0"/>
    <w:uiPriority w:val="62"/>
    <w:semiHidden/>
    <w:unhideWhenUsed/>
    <w:qFormat/>
    <w:rsid w:val="000054AB"/>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0"/>
    <w:uiPriority w:val="62"/>
    <w:semiHidden/>
    <w:unhideWhenUsed/>
    <w:qFormat/>
    <w:rsid w:val="000054AB"/>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0"/>
    <w:uiPriority w:val="62"/>
    <w:semiHidden/>
    <w:unhideWhenUsed/>
    <w:qFormat/>
    <w:rsid w:val="000054AB"/>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0"/>
    <w:uiPriority w:val="62"/>
    <w:semiHidden/>
    <w:unhideWhenUsed/>
    <w:qFormat/>
    <w:rsid w:val="000054AB"/>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0"/>
    <w:uiPriority w:val="62"/>
    <w:semiHidden/>
    <w:unhideWhenUsed/>
    <w:rsid w:val="000054AB"/>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0"/>
    <w:uiPriority w:val="62"/>
    <w:semiHidden/>
    <w:unhideWhenUsed/>
    <w:rsid w:val="000054AB"/>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f0"/>
    <w:uiPriority w:val="63"/>
    <w:semiHidden/>
    <w:unhideWhenUsed/>
    <w:qFormat/>
    <w:rsid w:val="000054AB"/>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0"/>
    <w:uiPriority w:val="63"/>
    <w:semiHidden/>
    <w:unhideWhenUsed/>
    <w:rsid w:val="000054AB"/>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0"/>
    <w:uiPriority w:val="63"/>
    <w:semiHidden/>
    <w:unhideWhenUsed/>
    <w:qFormat/>
    <w:rsid w:val="000054AB"/>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0"/>
    <w:uiPriority w:val="63"/>
    <w:semiHidden/>
    <w:unhideWhenUsed/>
    <w:qFormat/>
    <w:rsid w:val="000054AB"/>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0"/>
    <w:uiPriority w:val="63"/>
    <w:semiHidden/>
    <w:unhideWhenUsed/>
    <w:qFormat/>
    <w:rsid w:val="000054AB"/>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0"/>
    <w:uiPriority w:val="63"/>
    <w:semiHidden/>
    <w:unhideWhenUsed/>
    <w:qFormat/>
    <w:rsid w:val="000054AB"/>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0"/>
    <w:uiPriority w:val="63"/>
    <w:semiHidden/>
    <w:unhideWhenUsed/>
    <w:qFormat/>
    <w:rsid w:val="000054AB"/>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fff0"/>
    <w:uiPriority w:val="64"/>
    <w:semiHidden/>
    <w:unhideWhenUsed/>
    <w:qFormat/>
    <w:rsid w:val="000054A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0"/>
    <w:uiPriority w:val="64"/>
    <w:semiHidden/>
    <w:unhideWhenUsed/>
    <w:qFormat/>
    <w:rsid w:val="000054A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0"/>
    <w:uiPriority w:val="64"/>
    <w:semiHidden/>
    <w:unhideWhenUsed/>
    <w:qFormat/>
    <w:rsid w:val="000054A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0"/>
    <w:uiPriority w:val="64"/>
    <w:semiHidden/>
    <w:unhideWhenUsed/>
    <w:qFormat/>
    <w:rsid w:val="000054A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0"/>
    <w:uiPriority w:val="64"/>
    <w:semiHidden/>
    <w:unhideWhenUsed/>
    <w:qFormat/>
    <w:rsid w:val="000054A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0"/>
    <w:uiPriority w:val="64"/>
    <w:semiHidden/>
    <w:unhideWhenUsed/>
    <w:qFormat/>
    <w:rsid w:val="000054A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0"/>
    <w:uiPriority w:val="64"/>
    <w:semiHidden/>
    <w:unhideWhenUsed/>
    <w:qFormat/>
    <w:rsid w:val="000054A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f0"/>
    <w:uiPriority w:val="65"/>
    <w:semiHidden/>
    <w:unhideWhenUsed/>
    <w:rsid w:val="000054AB"/>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0"/>
    <w:uiPriority w:val="65"/>
    <w:semiHidden/>
    <w:unhideWhenUsed/>
    <w:qFormat/>
    <w:rsid w:val="000054AB"/>
    <w:rPr>
      <w:color w:val="000000" w:themeColor="text1"/>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0"/>
    <w:uiPriority w:val="65"/>
    <w:semiHidden/>
    <w:unhideWhenUsed/>
    <w:qFormat/>
    <w:rsid w:val="000054AB"/>
    <w:rPr>
      <w:color w:val="000000" w:themeColor="text1"/>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0"/>
    <w:uiPriority w:val="65"/>
    <w:semiHidden/>
    <w:unhideWhenUsed/>
    <w:qFormat/>
    <w:rsid w:val="000054AB"/>
    <w:rPr>
      <w:color w:val="000000" w:themeColor="text1"/>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0"/>
    <w:uiPriority w:val="65"/>
    <w:semiHidden/>
    <w:unhideWhenUsed/>
    <w:qFormat/>
    <w:rsid w:val="000054AB"/>
    <w:rPr>
      <w:color w:val="000000" w:themeColor="text1"/>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0"/>
    <w:uiPriority w:val="65"/>
    <w:semiHidden/>
    <w:unhideWhenUsed/>
    <w:qFormat/>
    <w:rsid w:val="000054AB"/>
    <w:rPr>
      <w:color w:val="000000" w:themeColor="text1"/>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0"/>
    <w:uiPriority w:val="65"/>
    <w:semiHidden/>
    <w:unhideWhenUsed/>
    <w:qFormat/>
    <w:rsid w:val="000054AB"/>
    <w:rPr>
      <w:color w:val="000000" w:themeColor="text1"/>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3">
    <w:name w:val="Medium List 2"/>
    <w:basedOn w:val="afff0"/>
    <w:uiPriority w:val="66"/>
    <w:semiHidden/>
    <w:unhideWhenUsed/>
    <w:qFormat/>
    <w:rsid w:val="000054AB"/>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0"/>
    <w:uiPriority w:val="66"/>
    <w:semiHidden/>
    <w:unhideWhenUsed/>
    <w:qFormat/>
    <w:rsid w:val="000054AB"/>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0"/>
    <w:uiPriority w:val="66"/>
    <w:semiHidden/>
    <w:unhideWhenUsed/>
    <w:qFormat/>
    <w:rsid w:val="000054AB"/>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0"/>
    <w:uiPriority w:val="66"/>
    <w:semiHidden/>
    <w:unhideWhenUsed/>
    <w:qFormat/>
    <w:rsid w:val="000054AB"/>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0"/>
    <w:uiPriority w:val="66"/>
    <w:semiHidden/>
    <w:unhideWhenUsed/>
    <w:qFormat/>
    <w:rsid w:val="000054AB"/>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0"/>
    <w:uiPriority w:val="66"/>
    <w:semiHidden/>
    <w:unhideWhenUsed/>
    <w:qFormat/>
    <w:rsid w:val="000054AB"/>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0"/>
    <w:uiPriority w:val="66"/>
    <w:semiHidden/>
    <w:unhideWhenUsed/>
    <w:qFormat/>
    <w:rsid w:val="000054AB"/>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f0"/>
    <w:uiPriority w:val="67"/>
    <w:semiHidden/>
    <w:unhideWhenUsed/>
    <w:qFormat/>
    <w:rsid w:val="000054AB"/>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0"/>
    <w:uiPriority w:val="67"/>
    <w:semiHidden/>
    <w:unhideWhenUsed/>
    <w:qFormat/>
    <w:rsid w:val="000054AB"/>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0"/>
    <w:uiPriority w:val="67"/>
    <w:semiHidden/>
    <w:unhideWhenUsed/>
    <w:qFormat/>
    <w:rsid w:val="000054AB"/>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0"/>
    <w:uiPriority w:val="67"/>
    <w:semiHidden/>
    <w:unhideWhenUsed/>
    <w:qFormat/>
    <w:rsid w:val="000054AB"/>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0"/>
    <w:uiPriority w:val="67"/>
    <w:semiHidden/>
    <w:unhideWhenUsed/>
    <w:qFormat/>
    <w:rsid w:val="000054AB"/>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0"/>
    <w:uiPriority w:val="67"/>
    <w:semiHidden/>
    <w:unhideWhenUsed/>
    <w:qFormat/>
    <w:rsid w:val="000054AB"/>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0"/>
    <w:uiPriority w:val="67"/>
    <w:semiHidden/>
    <w:unhideWhenUsed/>
    <w:qFormat/>
    <w:rsid w:val="000054AB"/>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fff0"/>
    <w:uiPriority w:val="68"/>
    <w:semiHidden/>
    <w:unhideWhenUsed/>
    <w:qFormat/>
    <w:rsid w:val="000054AB"/>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0"/>
    <w:uiPriority w:val="68"/>
    <w:semiHidden/>
    <w:unhideWhenUsed/>
    <w:qFormat/>
    <w:rsid w:val="000054AB"/>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0"/>
    <w:uiPriority w:val="68"/>
    <w:semiHidden/>
    <w:unhideWhenUsed/>
    <w:rsid w:val="000054AB"/>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0"/>
    <w:uiPriority w:val="68"/>
    <w:semiHidden/>
    <w:unhideWhenUsed/>
    <w:rsid w:val="000054AB"/>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0"/>
    <w:uiPriority w:val="68"/>
    <w:semiHidden/>
    <w:unhideWhenUsed/>
    <w:qFormat/>
    <w:rsid w:val="000054AB"/>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0"/>
    <w:uiPriority w:val="68"/>
    <w:semiHidden/>
    <w:unhideWhenUsed/>
    <w:rsid w:val="000054AB"/>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0"/>
    <w:uiPriority w:val="68"/>
    <w:semiHidden/>
    <w:unhideWhenUsed/>
    <w:rsid w:val="000054AB"/>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f0"/>
    <w:uiPriority w:val="69"/>
    <w:semiHidden/>
    <w:unhideWhenUsed/>
    <w:qFormat/>
    <w:rsid w:val="000054A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0"/>
    <w:uiPriority w:val="69"/>
    <w:semiHidden/>
    <w:unhideWhenUsed/>
    <w:rsid w:val="000054A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0"/>
    <w:uiPriority w:val="69"/>
    <w:semiHidden/>
    <w:unhideWhenUsed/>
    <w:rsid w:val="000054A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0"/>
    <w:uiPriority w:val="69"/>
    <w:semiHidden/>
    <w:unhideWhenUsed/>
    <w:qFormat/>
    <w:rsid w:val="000054A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0"/>
    <w:uiPriority w:val="69"/>
    <w:semiHidden/>
    <w:unhideWhenUsed/>
    <w:qFormat/>
    <w:rsid w:val="000054A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0"/>
    <w:uiPriority w:val="69"/>
    <w:semiHidden/>
    <w:unhideWhenUsed/>
    <w:qFormat/>
    <w:rsid w:val="000054A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0"/>
    <w:uiPriority w:val="69"/>
    <w:semiHidden/>
    <w:unhideWhenUsed/>
    <w:qFormat/>
    <w:rsid w:val="000054A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c">
    <w:name w:val="Dark List"/>
    <w:basedOn w:val="afff0"/>
    <w:uiPriority w:val="70"/>
    <w:semiHidden/>
    <w:unhideWhenUsed/>
    <w:qFormat/>
    <w:rsid w:val="000054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0"/>
    <w:uiPriority w:val="70"/>
    <w:semiHidden/>
    <w:unhideWhenUsed/>
    <w:qFormat/>
    <w:rsid w:val="000054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0"/>
    <w:uiPriority w:val="70"/>
    <w:semiHidden/>
    <w:unhideWhenUsed/>
    <w:qFormat/>
    <w:rsid w:val="000054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0"/>
    <w:uiPriority w:val="70"/>
    <w:semiHidden/>
    <w:unhideWhenUsed/>
    <w:qFormat/>
    <w:rsid w:val="000054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0"/>
    <w:uiPriority w:val="70"/>
    <w:semiHidden/>
    <w:unhideWhenUsed/>
    <w:qFormat/>
    <w:rsid w:val="000054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0"/>
    <w:uiPriority w:val="70"/>
    <w:semiHidden/>
    <w:unhideWhenUsed/>
    <w:qFormat/>
    <w:rsid w:val="000054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0"/>
    <w:uiPriority w:val="70"/>
    <w:semiHidden/>
    <w:unhideWhenUsed/>
    <w:qFormat/>
    <w:rsid w:val="000054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d">
    <w:name w:val="Colorful Shading"/>
    <w:basedOn w:val="afff0"/>
    <w:uiPriority w:val="71"/>
    <w:semiHidden/>
    <w:unhideWhenUsed/>
    <w:qFormat/>
    <w:rsid w:val="000054AB"/>
    <w:rPr>
      <w:color w:val="000000" w:themeColor="text1"/>
    </w:rPr>
    <w:tblPr>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0"/>
    <w:uiPriority w:val="71"/>
    <w:semiHidden/>
    <w:unhideWhenUsed/>
    <w:qFormat/>
    <w:rsid w:val="000054AB"/>
    <w:rPr>
      <w:color w:val="000000" w:themeColor="text1"/>
    </w:rPr>
    <w:tblPr>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0"/>
    <w:uiPriority w:val="71"/>
    <w:semiHidden/>
    <w:unhideWhenUsed/>
    <w:qFormat/>
    <w:rsid w:val="000054AB"/>
    <w:rPr>
      <w:color w:val="000000" w:themeColor="text1"/>
    </w:rPr>
    <w:tblPr>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0"/>
    <w:uiPriority w:val="71"/>
    <w:semiHidden/>
    <w:unhideWhenUsed/>
    <w:qFormat/>
    <w:rsid w:val="000054AB"/>
    <w:rPr>
      <w:color w:val="000000" w:themeColor="text1"/>
    </w:rPr>
    <w:tblPr>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0"/>
    <w:uiPriority w:val="71"/>
    <w:semiHidden/>
    <w:unhideWhenUsed/>
    <w:qFormat/>
    <w:rsid w:val="000054AB"/>
    <w:rPr>
      <w:color w:val="000000" w:themeColor="text1"/>
    </w:rPr>
    <w:tblPr>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0"/>
    <w:uiPriority w:val="71"/>
    <w:semiHidden/>
    <w:unhideWhenUsed/>
    <w:qFormat/>
    <w:rsid w:val="000054AB"/>
    <w:rPr>
      <w:color w:val="000000" w:themeColor="text1"/>
    </w:rPr>
    <w:tblPr>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0"/>
    <w:uiPriority w:val="71"/>
    <w:semiHidden/>
    <w:unhideWhenUsed/>
    <w:qFormat/>
    <w:rsid w:val="000054AB"/>
    <w:rPr>
      <w:color w:val="000000" w:themeColor="text1"/>
    </w:rPr>
    <w:tblPr>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e">
    <w:name w:val="Colorful List"/>
    <w:basedOn w:val="afff0"/>
    <w:uiPriority w:val="72"/>
    <w:semiHidden/>
    <w:unhideWhenUsed/>
    <w:qFormat/>
    <w:rsid w:val="000054A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0"/>
    <w:uiPriority w:val="72"/>
    <w:semiHidden/>
    <w:unhideWhenUsed/>
    <w:qFormat/>
    <w:rsid w:val="000054A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0"/>
    <w:uiPriority w:val="72"/>
    <w:semiHidden/>
    <w:unhideWhenUsed/>
    <w:qFormat/>
    <w:rsid w:val="000054A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0"/>
    <w:uiPriority w:val="72"/>
    <w:semiHidden/>
    <w:unhideWhenUsed/>
    <w:qFormat/>
    <w:rsid w:val="000054A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0"/>
    <w:uiPriority w:val="72"/>
    <w:semiHidden/>
    <w:unhideWhenUsed/>
    <w:qFormat/>
    <w:rsid w:val="000054A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0"/>
    <w:uiPriority w:val="72"/>
    <w:semiHidden/>
    <w:unhideWhenUsed/>
    <w:qFormat/>
    <w:rsid w:val="000054A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0"/>
    <w:uiPriority w:val="72"/>
    <w:semiHidden/>
    <w:unhideWhenUsed/>
    <w:qFormat/>
    <w:rsid w:val="000054A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
    <w:name w:val="Colorful Grid"/>
    <w:basedOn w:val="afff0"/>
    <w:uiPriority w:val="73"/>
    <w:semiHidden/>
    <w:unhideWhenUsed/>
    <w:qFormat/>
    <w:rsid w:val="000054A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0"/>
    <w:uiPriority w:val="73"/>
    <w:semiHidden/>
    <w:unhideWhenUsed/>
    <w:qFormat/>
    <w:rsid w:val="000054A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0"/>
    <w:uiPriority w:val="73"/>
    <w:semiHidden/>
    <w:unhideWhenUsed/>
    <w:qFormat/>
    <w:rsid w:val="000054A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0"/>
    <w:uiPriority w:val="73"/>
    <w:semiHidden/>
    <w:unhideWhenUsed/>
    <w:qFormat/>
    <w:rsid w:val="000054A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0"/>
    <w:uiPriority w:val="73"/>
    <w:semiHidden/>
    <w:unhideWhenUsed/>
    <w:qFormat/>
    <w:rsid w:val="000054A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0"/>
    <w:uiPriority w:val="73"/>
    <w:semiHidden/>
    <w:unhideWhenUsed/>
    <w:qFormat/>
    <w:rsid w:val="000054A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0"/>
    <w:uiPriority w:val="73"/>
    <w:semiHidden/>
    <w:unhideWhenUsed/>
    <w:qFormat/>
    <w:rsid w:val="000054A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0">
    <w:name w:val="Strong"/>
    <w:basedOn w:val="afff"/>
    <w:uiPriority w:val="22"/>
    <w:qFormat/>
    <w:rsid w:val="000054AB"/>
    <w:rPr>
      <w:b/>
      <w:bCs/>
    </w:rPr>
  </w:style>
  <w:style w:type="character" w:styleId="affffff1">
    <w:name w:val="endnote reference"/>
    <w:basedOn w:val="afff"/>
    <w:uiPriority w:val="99"/>
    <w:semiHidden/>
    <w:unhideWhenUsed/>
    <w:qFormat/>
    <w:rsid w:val="000054AB"/>
    <w:rPr>
      <w:vertAlign w:val="superscript"/>
    </w:rPr>
  </w:style>
  <w:style w:type="character" w:styleId="affffff2">
    <w:name w:val="page number"/>
    <w:basedOn w:val="afff"/>
    <w:semiHidden/>
    <w:qFormat/>
    <w:rsid w:val="000054AB"/>
    <w:rPr>
      <w:rFonts w:ascii="Times New Roman" w:eastAsia="宋体" w:hAnsi="Times New Roman"/>
      <w:sz w:val="18"/>
    </w:rPr>
  </w:style>
  <w:style w:type="character" w:styleId="affffff3">
    <w:name w:val="FollowedHyperlink"/>
    <w:basedOn w:val="afff"/>
    <w:uiPriority w:val="99"/>
    <w:semiHidden/>
    <w:unhideWhenUsed/>
    <w:qFormat/>
    <w:rsid w:val="000054AB"/>
    <w:rPr>
      <w:color w:val="954F72" w:themeColor="followedHyperlink"/>
      <w:u w:val="single"/>
    </w:rPr>
  </w:style>
  <w:style w:type="character" w:styleId="affffff4">
    <w:name w:val="Emphasis"/>
    <w:basedOn w:val="afff"/>
    <w:uiPriority w:val="20"/>
    <w:qFormat/>
    <w:rsid w:val="000054AB"/>
    <w:rPr>
      <w:i/>
      <w:iCs/>
    </w:rPr>
  </w:style>
  <w:style w:type="character" w:styleId="affffff5">
    <w:name w:val="line number"/>
    <w:basedOn w:val="afff"/>
    <w:uiPriority w:val="99"/>
    <w:semiHidden/>
    <w:unhideWhenUsed/>
    <w:qFormat/>
    <w:rsid w:val="000054AB"/>
  </w:style>
  <w:style w:type="character" w:styleId="HTML1">
    <w:name w:val="HTML Definition"/>
    <w:basedOn w:val="afff"/>
    <w:semiHidden/>
    <w:qFormat/>
    <w:rsid w:val="000054AB"/>
    <w:rPr>
      <w:i/>
      <w:iCs/>
    </w:rPr>
  </w:style>
  <w:style w:type="character" w:styleId="HTML2">
    <w:name w:val="HTML Typewriter"/>
    <w:basedOn w:val="afff"/>
    <w:semiHidden/>
    <w:qFormat/>
    <w:rsid w:val="000054AB"/>
    <w:rPr>
      <w:rFonts w:ascii="Courier New" w:hAnsi="Courier New"/>
      <w:sz w:val="20"/>
      <w:szCs w:val="20"/>
    </w:rPr>
  </w:style>
  <w:style w:type="character" w:styleId="HTML3">
    <w:name w:val="HTML Acronym"/>
    <w:basedOn w:val="afff"/>
    <w:semiHidden/>
    <w:qFormat/>
    <w:rsid w:val="000054AB"/>
  </w:style>
  <w:style w:type="character" w:styleId="HTML4">
    <w:name w:val="HTML Variable"/>
    <w:basedOn w:val="afff"/>
    <w:semiHidden/>
    <w:qFormat/>
    <w:rsid w:val="000054AB"/>
    <w:rPr>
      <w:i/>
      <w:iCs/>
    </w:rPr>
  </w:style>
  <w:style w:type="character" w:styleId="affffff6">
    <w:name w:val="Hyperlink"/>
    <w:uiPriority w:val="99"/>
    <w:qFormat/>
    <w:rsid w:val="000054AB"/>
    <w:rPr>
      <w:rFonts w:ascii="Times New Roman" w:eastAsia="宋体" w:hAnsi="Times New Roman"/>
      <w:color w:val="auto"/>
      <w:spacing w:val="0"/>
      <w:w w:val="100"/>
      <w:position w:val="0"/>
      <w:sz w:val="21"/>
      <w:u w:val="none"/>
      <w:vertAlign w:val="baseline"/>
    </w:rPr>
  </w:style>
  <w:style w:type="character" w:styleId="HTML5">
    <w:name w:val="HTML Code"/>
    <w:basedOn w:val="afff"/>
    <w:semiHidden/>
    <w:qFormat/>
    <w:rsid w:val="000054AB"/>
    <w:rPr>
      <w:rFonts w:ascii="Courier New" w:hAnsi="Courier New"/>
      <w:sz w:val="20"/>
      <w:szCs w:val="20"/>
    </w:rPr>
  </w:style>
  <w:style w:type="character" w:styleId="affffff7">
    <w:name w:val="annotation reference"/>
    <w:basedOn w:val="afff"/>
    <w:uiPriority w:val="99"/>
    <w:semiHidden/>
    <w:unhideWhenUsed/>
    <w:qFormat/>
    <w:rsid w:val="000054AB"/>
    <w:rPr>
      <w:sz w:val="21"/>
      <w:szCs w:val="21"/>
    </w:rPr>
  </w:style>
  <w:style w:type="character" w:styleId="HTML6">
    <w:name w:val="HTML Cite"/>
    <w:basedOn w:val="afff"/>
    <w:semiHidden/>
    <w:qFormat/>
    <w:rsid w:val="000054AB"/>
    <w:rPr>
      <w:i/>
      <w:iCs/>
    </w:rPr>
  </w:style>
  <w:style w:type="character" w:styleId="affffff8">
    <w:name w:val="footnote reference"/>
    <w:basedOn w:val="afff"/>
    <w:semiHidden/>
    <w:qFormat/>
    <w:rsid w:val="000054AB"/>
    <w:rPr>
      <w:vertAlign w:val="superscript"/>
    </w:rPr>
  </w:style>
  <w:style w:type="character" w:styleId="HTML7">
    <w:name w:val="HTML Keyboard"/>
    <w:basedOn w:val="afff"/>
    <w:semiHidden/>
    <w:qFormat/>
    <w:rsid w:val="000054AB"/>
    <w:rPr>
      <w:rFonts w:ascii="Courier New" w:hAnsi="Courier New"/>
      <w:sz w:val="20"/>
      <w:szCs w:val="20"/>
    </w:rPr>
  </w:style>
  <w:style w:type="character" w:styleId="HTML8">
    <w:name w:val="HTML Sample"/>
    <w:basedOn w:val="afff"/>
    <w:semiHidden/>
    <w:qFormat/>
    <w:rsid w:val="000054AB"/>
    <w:rPr>
      <w:rFonts w:ascii="Courier New" w:hAnsi="Courier New"/>
    </w:rPr>
  </w:style>
  <w:style w:type="paragraph" w:customStyle="1" w:styleId="HB">
    <w:name w:val="标准标志HB"/>
    <w:next w:val="affe"/>
    <w:qFormat/>
    <w:rsid w:val="000054AB"/>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e"/>
    <w:qFormat/>
    <w:rsid w:val="000054A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9">
    <w:name w:val="标准书脚_偶数页"/>
    <w:qFormat/>
    <w:rsid w:val="000054AB"/>
    <w:pPr>
      <w:spacing w:before="120"/>
    </w:pPr>
    <w:rPr>
      <w:sz w:val="18"/>
    </w:rPr>
  </w:style>
  <w:style w:type="paragraph" w:customStyle="1" w:styleId="affffffa">
    <w:name w:val="标准书脚_奇数页"/>
    <w:qFormat/>
    <w:rsid w:val="000054AB"/>
    <w:pPr>
      <w:spacing w:before="120"/>
      <w:jc w:val="right"/>
    </w:pPr>
    <w:rPr>
      <w:sz w:val="18"/>
    </w:rPr>
  </w:style>
  <w:style w:type="paragraph" w:customStyle="1" w:styleId="affffffb">
    <w:name w:val="标准书眉_奇数页"/>
    <w:next w:val="affe"/>
    <w:qFormat/>
    <w:rsid w:val="000054AB"/>
    <w:pPr>
      <w:tabs>
        <w:tab w:val="center" w:pos="4154"/>
        <w:tab w:val="right" w:pos="8306"/>
      </w:tabs>
      <w:spacing w:after="120"/>
      <w:jc w:val="right"/>
    </w:pPr>
    <w:rPr>
      <w:rFonts w:ascii="黑体" w:eastAsia="黑体"/>
      <w:sz w:val="21"/>
    </w:rPr>
  </w:style>
  <w:style w:type="paragraph" w:customStyle="1" w:styleId="affffffc">
    <w:name w:val="标准书眉_偶数页"/>
    <w:basedOn w:val="affffffb"/>
    <w:next w:val="affe"/>
    <w:qFormat/>
    <w:rsid w:val="000054AB"/>
    <w:pPr>
      <w:jc w:val="left"/>
    </w:pPr>
  </w:style>
  <w:style w:type="paragraph" w:customStyle="1" w:styleId="affffffd">
    <w:name w:val="标准书眉一"/>
    <w:qFormat/>
    <w:rsid w:val="000054AB"/>
    <w:pPr>
      <w:jc w:val="both"/>
    </w:pPr>
  </w:style>
  <w:style w:type="paragraph" w:customStyle="1" w:styleId="affffffe">
    <w:name w:val="前言、引言标题"/>
    <w:next w:val="affe"/>
    <w:qFormat/>
    <w:rsid w:val="000054AB"/>
    <w:pPr>
      <w:shd w:val="clear" w:color="FFFFFF" w:fill="FFFFFF"/>
      <w:spacing w:before="640" w:after="560"/>
      <w:jc w:val="center"/>
      <w:outlineLvl w:val="0"/>
    </w:pPr>
    <w:rPr>
      <w:rFonts w:ascii="黑体" w:eastAsia="黑体"/>
      <w:sz w:val="32"/>
    </w:rPr>
  </w:style>
  <w:style w:type="paragraph" w:customStyle="1" w:styleId="afffffff">
    <w:name w:val="参考文献、索引标题"/>
    <w:basedOn w:val="affffffe"/>
    <w:next w:val="affe"/>
    <w:qFormat/>
    <w:rsid w:val="000054AB"/>
    <w:pPr>
      <w:spacing w:after="200"/>
    </w:pPr>
    <w:rPr>
      <w:sz w:val="21"/>
    </w:rPr>
  </w:style>
  <w:style w:type="paragraph" w:customStyle="1" w:styleId="afffffff0">
    <w:name w:val="段"/>
    <w:qFormat/>
    <w:rsid w:val="000054AB"/>
    <w:pPr>
      <w:ind w:firstLineChars="200" w:firstLine="200"/>
      <w:jc w:val="both"/>
    </w:pPr>
    <w:rPr>
      <w:rFonts w:ascii="宋体"/>
      <w:sz w:val="21"/>
    </w:rPr>
  </w:style>
  <w:style w:type="paragraph" w:customStyle="1" w:styleId="ab">
    <w:name w:val="章标题"/>
    <w:next w:val="afffffff0"/>
    <w:qFormat/>
    <w:rsid w:val="000054AB"/>
    <w:pPr>
      <w:numPr>
        <w:numId w:val="11"/>
      </w:numPr>
      <w:spacing w:beforeLines="100" w:afterLines="100"/>
      <w:jc w:val="both"/>
      <w:outlineLvl w:val="1"/>
    </w:pPr>
    <w:rPr>
      <w:rFonts w:ascii="黑体" w:eastAsia="黑体"/>
      <w:sz w:val="21"/>
    </w:rPr>
  </w:style>
  <w:style w:type="paragraph" w:customStyle="1" w:styleId="ac">
    <w:name w:val="一级条标题"/>
    <w:next w:val="afffffff0"/>
    <w:qFormat/>
    <w:rsid w:val="000054AB"/>
    <w:pPr>
      <w:numPr>
        <w:ilvl w:val="1"/>
        <w:numId w:val="11"/>
      </w:numPr>
      <w:spacing w:beforeLines="50" w:afterLines="50"/>
      <w:outlineLvl w:val="2"/>
    </w:pPr>
    <w:rPr>
      <w:rFonts w:ascii="黑体" w:eastAsia="黑体"/>
      <w:sz w:val="21"/>
      <w:szCs w:val="21"/>
    </w:rPr>
  </w:style>
  <w:style w:type="paragraph" w:customStyle="1" w:styleId="ad">
    <w:name w:val="二级条标题"/>
    <w:basedOn w:val="ac"/>
    <w:next w:val="afffffff0"/>
    <w:qFormat/>
    <w:rsid w:val="000054AB"/>
    <w:pPr>
      <w:numPr>
        <w:ilvl w:val="2"/>
      </w:numPr>
      <w:spacing w:before="50" w:after="50"/>
      <w:outlineLvl w:val="3"/>
    </w:pPr>
  </w:style>
  <w:style w:type="character" w:customStyle="1" w:styleId="1e">
    <w:name w:val="发布_1"/>
    <w:basedOn w:val="afff"/>
    <w:qFormat/>
    <w:rsid w:val="000054AB"/>
    <w:rPr>
      <w:rFonts w:ascii="黑体" w:eastAsia="黑体"/>
      <w:spacing w:val="22"/>
      <w:w w:val="100"/>
      <w:position w:val="3"/>
      <w:sz w:val="28"/>
    </w:rPr>
  </w:style>
  <w:style w:type="paragraph" w:customStyle="1" w:styleId="GB0">
    <w:name w:val="发布部门GB"/>
    <w:next w:val="afffffff0"/>
    <w:qFormat/>
    <w:rsid w:val="000054AB"/>
    <w:pPr>
      <w:spacing w:line="360" w:lineRule="exact"/>
      <w:jc w:val="center"/>
    </w:pPr>
    <w:rPr>
      <w:rFonts w:ascii="宋体"/>
      <w:b/>
      <w:sz w:val="36"/>
    </w:rPr>
  </w:style>
  <w:style w:type="paragraph" w:customStyle="1" w:styleId="afffffff1">
    <w:name w:val="发布日期"/>
    <w:qFormat/>
    <w:rsid w:val="000054AB"/>
    <w:rPr>
      <w:rFonts w:ascii="黑体" w:eastAsia="黑体" w:hAnsi="黑体"/>
      <w:sz w:val="28"/>
    </w:rPr>
  </w:style>
  <w:style w:type="paragraph" w:customStyle="1" w:styleId="1f">
    <w:name w:val="封面标准号1"/>
    <w:qFormat/>
    <w:rsid w:val="000054AB"/>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5">
    <w:name w:val="封面标准号2"/>
    <w:basedOn w:val="1f"/>
    <w:qFormat/>
    <w:rsid w:val="000054AB"/>
    <w:pPr>
      <w:adjustRightInd w:val="0"/>
      <w:spacing w:before="357" w:line="280" w:lineRule="exact"/>
    </w:pPr>
  </w:style>
  <w:style w:type="paragraph" w:customStyle="1" w:styleId="afffffff2">
    <w:name w:val="封面标准代替信息"/>
    <w:basedOn w:val="2f5"/>
    <w:qFormat/>
    <w:rsid w:val="000054AB"/>
    <w:pPr>
      <w:spacing w:before="0" w:line="360" w:lineRule="exact"/>
    </w:pPr>
    <w:rPr>
      <w:rFonts w:hAnsi="黑体"/>
      <w:sz w:val="21"/>
    </w:rPr>
  </w:style>
  <w:style w:type="paragraph" w:customStyle="1" w:styleId="afffffff3">
    <w:name w:val="封面标准名称"/>
    <w:qFormat/>
    <w:rsid w:val="000054AB"/>
    <w:pPr>
      <w:widowControl w:val="0"/>
      <w:spacing w:line="680" w:lineRule="exact"/>
      <w:jc w:val="center"/>
      <w:textAlignment w:val="center"/>
    </w:pPr>
    <w:rPr>
      <w:rFonts w:ascii="黑体" w:eastAsia="黑体"/>
      <w:sz w:val="52"/>
    </w:rPr>
  </w:style>
  <w:style w:type="paragraph" w:customStyle="1" w:styleId="afffffff4">
    <w:name w:val="封面标准文稿编辑信息"/>
    <w:qFormat/>
    <w:rsid w:val="000054AB"/>
    <w:pPr>
      <w:spacing w:before="180" w:line="180" w:lineRule="exact"/>
      <w:jc w:val="center"/>
    </w:pPr>
    <w:rPr>
      <w:rFonts w:ascii="宋体"/>
      <w:sz w:val="21"/>
    </w:rPr>
  </w:style>
  <w:style w:type="paragraph" w:customStyle="1" w:styleId="afffffff5">
    <w:name w:val="封面标准文稿类别"/>
    <w:qFormat/>
    <w:rsid w:val="000054AB"/>
    <w:pPr>
      <w:spacing w:before="440" w:line="400" w:lineRule="exact"/>
      <w:jc w:val="center"/>
    </w:pPr>
    <w:rPr>
      <w:rFonts w:ascii="宋体"/>
      <w:sz w:val="24"/>
    </w:rPr>
  </w:style>
  <w:style w:type="paragraph" w:customStyle="1" w:styleId="afffffff6">
    <w:name w:val="封面标准英文名称"/>
    <w:qFormat/>
    <w:rsid w:val="000054AB"/>
    <w:pPr>
      <w:widowControl w:val="0"/>
      <w:spacing w:before="330" w:line="400" w:lineRule="exact"/>
      <w:jc w:val="center"/>
    </w:pPr>
    <w:rPr>
      <w:rFonts w:ascii="黑体" w:eastAsia="黑体"/>
      <w:sz w:val="28"/>
    </w:rPr>
  </w:style>
  <w:style w:type="paragraph" w:customStyle="1" w:styleId="afffffff7">
    <w:name w:val="封面一致性程度标识"/>
    <w:qFormat/>
    <w:rsid w:val="000054AB"/>
    <w:pPr>
      <w:spacing w:before="680" w:line="400" w:lineRule="exact"/>
      <w:jc w:val="center"/>
    </w:pPr>
    <w:rPr>
      <w:rFonts w:ascii="黑体" w:eastAsia="黑体" w:hAnsi="黑体"/>
      <w:sz w:val="28"/>
    </w:rPr>
  </w:style>
  <w:style w:type="paragraph" w:customStyle="1" w:styleId="afffffff8">
    <w:name w:val="封面正文"/>
    <w:qFormat/>
    <w:rsid w:val="000054AB"/>
    <w:pPr>
      <w:jc w:val="both"/>
    </w:pPr>
  </w:style>
  <w:style w:type="paragraph" w:customStyle="1" w:styleId="afd">
    <w:name w:val="附录标识"/>
    <w:basedOn w:val="affe"/>
    <w:next w:val="affe"/>
    <w:qFormat/>
    <w:rsid w:val="000054AB"/>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b">
    <w:name w:val="附录表标题"/>
    <w:basedOn w:val="affe"/>
    <w:next w:val="affe"/>
    <w:qFormat/>
    <w:rsid w:val="000054AB"/>
    <w:pPr>
      <w:numPr>
        <w:ilvl w:val="1"/>
        <w:numId w:val="13"/>
      </w:numPr>
      <w:spacing w:beforeLines="50" w:afterLines="50"/>
      <w:jc w:val="center"/>
    </w:pPr>
    <w:rPr>
      <w:rFonts w:ascii="黑体" w:eastAsia="黑体"/>
      <w:szCs w:val="21"/>
    </w:rPr>
  </w:style>
  <w:style w:type="paragraph" w:customStyle="1" w:styleId="afe">
    <w:name w:val="附录章标题"/>
    <w:next w:val="afffffff0"/>
    <w:qFormat/>
    <w:rsid w:val="000054AB"/>
    <w:pPr>
      <w:numPr>
        <w:ilvl w:val="1"/>
        <w:numId w:val="1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
    <w:name w:val="附录一级条标题"/>
    <w:basedOn w:val="afe"/>
    <w:next w:val="afffffff0"/>
    <w:qFormat/>
    <w:rsid w:val="000054AB"/>
    <w:pPr>
      <w:numPr>
        <w:ilvl w:val="2"/>
      </w:numPr>
      <w:autoSpaceDN w:val="0"/>
      <w:outlineLvl w:val="2"/>
    </w:pPr>
  </w:style>
  <w:style w:type="paragraph" w:customStyle="1" w:styleId="aff0">
    <w:name w:val="附录二级条标题"/>
    <w:basedOn w:val="affe"/>
    <w:next w:val="afffffff0"/>
    <w:qFormat/>
    <w:rsid w:val="000054AB"/>
    <w:pPr>
      <w:widowControl/>
      <w:numPr>
        <w:ilvl w:val="3"/>
        <w:numId w:val="12"/>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1">
    <w:name w:val="附录三级条标题"/>
    <w:basedOn w:val="aff0"/>
    <w:next w:val="afffffff0"/>
    <w:qFormat/>
    <w:rsid w:val="000054AB"/>
    <w:pPr>
      <w:numPr>
        <w:ilvl w:val="4"/>
      </w:numPr>
      <w:outlineLvl w:val="4"/>
    </w:pPr>
  </w:style>
  <w:style w:type="paragraph" w:customStyle="1" w:styleId="aff2">
    <w:name w:val="附录四级条标题"/>
    <w:basedOn w:val="aff1"/>
    <w:next w:val="afffffff0"/>
    <w:qFormat/>
    <w:rsid w:val="000054AB"/>
    <w:pPr>
      <w:numPr>
        <w:ilvl w:val="5"/>
      </w:numPr>
      <w:outlineLvl w:val="5"/>
    </w:pPr>
  </w:style>
  <w:style w:type="paragraph" w:customStyle="1" w:styleId="af2">
    <w:name w:val="附录图标题"/>
    <w:basedOn w:val="affe"/>
    <w:next w:val="affe"/>
    <w:qFormat/>
    <w:rsid w:val="000054AB"/>
    <w:pPr>
      <w:numPr>
        <w:ilvl w:val="1"/>
        <w:numId w:val="14"/>
      </w:numPr>
      <w:spacing w:beforeLines="50" w:afterLines="50"/>
      <w:jc w:val="center"/>
    </w:pPr>
    <w:rPr>
      <w:rFonts w:ascii="黑体" w:eastAsia="黑体"/>
      <w:szCs w:val="21"/>
    </w:rPr>
  </w:style>
  <w:style w:type="paragraph" w:customStyle="1" w:styleId="aff3">
    <w:name w:val="附录五级条标题"/>
    <w:basedOn w:val="aff2"/>
    <w:next w:val="afffffff0"/>
    <w:qFormat/>
    <w:rsid w:val="000054AB"/>
    <w:pPr>
      <w:numPr>
        <w:ilvl w:val="6"/>
      </w:numPr>
      <w:outlineLvl w:val="6"/>
    </w:pPr>
  </w:style>
  <w:style w:type="character" w:customStyle="1" w:styleId="afffffff9">
    <w:name w:val="个人答复风格"/>
    <w:basedOn w:val="afff"/>
    <w:qFormat/>
    <w:rsid w:val="000054AB"/>
    <w:rPr>
      <w:rFonts w:ascii="Arial" w:eastAsia="宋体" w:hAnsi="Arial" w:cs="Arial"/>
      <w:color w:val="auto"/>
      <w:sz w:val="20"/>
    </w:rPr>
  </w:style>
  <w:style w:type="character" w:customStyle="1" w:styleId="afffffffa">
    <w:name w:val="个人撰写风格"/>
    <w:basedOn w:val="afff"/>
    <w:qFormat/>
    <w:rsid w:val="000054AB"/>
    <w:rPr>
      <w:rFonts w:ascii="Arial" w:eastAsia="宋体" w:hAnsi="Arial" w:cs="Arial"/>
      <w:color w:val="auto"/>
      <w:sz w:val="20"/>
    </w:rPr>
  </w:style>
  <w:style w:type="paragraph" w:customStyle="1" w:styleId="affd">
    <w:name w:val="列项——"/>
    <w:qFormat/>
    <w:rsid w:val="000054AB"/>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b">
    <w:name w:val="目次、标准名称标题"/>
    <w:basedOn w:val="affffffe"/>
    <w:next w:val="afffffff0"/>
    <w:qFormat/>
    <w:rsid w:val="000054AB"/>
    <w:pPr>
      <w:spacing w:line="460" w:lineRule="exact"/>
      <w:outlineLvl w:val="9"/>
    </w:pPr>
  </w:style>
  <w:style w:type="paragraph" w:customStyle="1" w:styleId="afffffffc">
    <w:name w:val="目次、索引正文"/>
    <w:qFormat/>
    <w:rsid w:val="000054AB"/>
    <w:pPr>
      <w:spacing w:line="320" w:lineRule="exact"/>
      <w:jc w:val="both"/>
    </w:pPr>
    <w:rPr>
      <w:rFonts w:ascii="宋体"/>
      <w:sz w:val="21"/>
    </w:rPr>
  </w:style>
  <w:style w:type="paragraph" w:customStyle="1" w:styleId="afffffffd">
    <w:name w:val="其他标准称谓"/>
    <w:qFormat/>
    <w:rsid w:val="000054AB"/>
    <w:pPr>
      <w:spacing w:line="0" w:lineRule="atLeast"/>
      <w:jc w:val="distribute"/>
    </w:pPr>
    <w:rPr>
      <w:rFonts w:ascii="黑体" w:eastAsia="黑体" w:hAnsi="宋体"/>
      <w:sz w:val="52"/>
    </w:rPr>
  </w:style>
  <w:style w:type="paragraph" w:customStyle="1" w:styleId="afffffffe">
    <w:name w:val="其他发布部门"/>
    <w:basedOn w:val="GB0"/>
    <w:qFormat/>
    <w:rsid w:val="000054AB"/>
    <w:pPr>
      <w:framePr w:wrap="around" w:hAnchor="text" w:y="1"/>
      <w:spacing w:line="0" w:lineRule="atLeast"/>
    </w:pPr>
    <w:rPr>
      <w:rFonts w:ascii="黑体" w:eastAsia="黑体"/>
      <w:b w:val="0"/>
    </w:rPr>
  </w:style>
  <w:style w:type="paragraph" w:customStyle="1" w:styleId="ae">
    <w:name w:val="三级条标题"/>
    <w:basedOn w:val="ad"/>
    <w:next w:val="afffffff0"/>
    <w:qFormat/>
    <w:rsid w:val="000054AB"/>
    <w:pPr>
      <w:numPr>
        <w:ilvl w:val="3"/>
      </w:numPr>
      <w:outlineLvl w:val="4"/>
    </w:pPr>
  </w:style>
  <w:style w:type="paragraph" w:customStyle="1" w:styleId="affffffff">
    <w:name w:val="实施日期"/>
    <w:basedOn w:val="afffffff1"/>
    <w:qFormat/>
    <w:rsid w:val="000054AB"/>
    <w:pPr>
      <w:jc w:val="right"/>
    </w:pPr>
  </w:style>
  <w:style w:type="paragraph" w:customStyle="1" w:styleId="a9">
    <w:name w:val="示例"/>
    <w:next w:val="affffffff0"/>
    <w:qFormat/>
    <w:rsid w:val="000054AB"/>
    <w:pPr>
      <w:widowControl w:val="0"/>
      <w:numPr>
        <w:numId w:val="16"/>
      </w:numPr>
      <w:jc w:val="both"/>
    </w:pPr>
    <w:rPr>
      <w:rFonts w:ascii="宋体"/>
      <w:sz w:val="18"/>
      <w:szCs w:val="18"/>
    </w:rPr>
  </w:style>
  <w:style w:type="paragraph" w:customStyle="1" w:styleId="affffffff0">
    <w:name w:val="示例段"/>
    <w:basedOn w:val="afffffff0"/>
    <w:qFormat/>
    <w:rsid w:val="000054AB"/>
    <w:pPr>
      <w:ind w:firstLine="420"/>
    </w:pPr>
    <w:rPr>
      <w:sz w:val="18"/>
    </w:rPr>
  </w:style>
  <w:style w:type="paragraph" w:customStyle="1" w:styleId="af6">
    <w:name w:val="数字编号列项（二级）"/>
    <w:qFormat/>
    <w:rsid w:val="000054AB"/>
    <w:pPr>
      <w:numPr>
        <w:ilvl w:val="1"/>
        <w:numId w:val="17"/>
      </w:numPr>
      <w:jc w:val="both"/>
    </w:pPr>
    <w:rPr>
      <w:rFonts w:ascii="宋体"/>
      <w:sz w:val="21"/>
    </w:rPr>
  </w:style>
  <w:style w:type="paragraph" w:customStyle="1" w:styleId="af">
    <w:name w:val="四级条标题"/>
    <w:basedOn w:val="ae"/>
    <w:next w:val="afffffff0"/>
    <w:qFormat/>
    <w:rsid w:val="000054AB"/>
    <w:pPr>
      <w:numPr>
        <w:ilvl w:val="4"/>
      </w:numPr>
      <w:outlineLvl w:val="5"/>
    </w:pPr>
  </w:style>
  <w:style w:type="paragraph" w:customStyle="1" w:styleId="af9">
    <w:name w:val="条文脚注"/>
    <w:basedOn w:val="affffd"/>
    <w:link w:val="Charf1"/>
    <w:qFormat/>
    <w:rsid w:val="000054AB"/>
    <w:pPr>
      <w:numPr>
        <w:numId w:val="18"/>
      </w:numPr>
      <w:ind w:firstLineChars="0" w:firstLine="0"/>
      <w:jc w:val="both"/>
    </w:pPr>
    <w:rPr>
      <w:rFonts w:ascii="宋体"/>
    </w:rPr>
  </w:style>
  <w:style w:type="paragraph" w:customStyle="1" w:styleId="affffffff1">
    <w:name w:val="图表脚注"/>
    <w:next w:val="afffffff0"/>
    <w:qFormat/>
    <w:rsid w:val="000054AB"/>
    <w:pPr>
      <w:ind w:leftChars="200" w:left="300" w:hangingChars="100" w:hanging="100"/>
      <w:jc w:val="both"/>
    </w:pPr>
    <w:rPr>
      <w:rFonts w:ascii="宋体"/>
      <w:sz w:val="18"/>
    </w:rPr>
  </w:style>
  <w:style w:type="paragraph" w:customStyle="1" w:styleId="affffffff2">
    <w:name w:val="文献分类号"/>
    <w:qFormat/>
    <w:rsid w:val="000054AB"/>
    <w:pPr>
      <w:framePr w:hSpace="180" w:vSpace="180" w:wrap="around" w:hAnchor="margin" w:y="1" w:anchorLock="1"/>
      <w:widowControl w:val="0"/>
      <w:textAlignment w:val="center"/>
    </w:pPr>
    <w:rPr>
      <w:rFonts w:eastAsia="黑体"/>
      <w:sz w:val="21"/>
    </w:rPr>
  </w:style>
  <w:style w:type="paragraph" w:customStyle="1" w:styleId="affffffff3">
    <w:name w:val="无标题条"/>
    <w:next w:val="afffffff0"/>
    <w:qFormat/>
    <w:rsid w:val="000054AB"/>
    <w:pPr>
      <w:jc w:val="both"/>
    </w:pPr>
    <w:rPr>
      <w:sz w:val="21"/>
    </w:rPr>
  </w:style>
  <w:style w:type="paragraph" w:customStyle="1" w:styleId="af0">
    <w:name w:val="五级条标题"/>
    <w:basedOn w:val="af"/>
    <w:next w:val="afffffff0"/>
    <w:qFormat/>
    <w:rsid w:val="000054AB"/>
    <w:pPr>
      <w:numPr>
        <w:ilvl w:val="5"/>
      </w:numPr>
      <w:outlineLvl w:val="6"/>
    </w:pPr>
  </w:style>
  <w:style w:type="paragraph" w:customStyle="1" w:styleId="a7">
    <w:name w:val="正文表标题"/>
    <w:next w:val="afffffff0"/>
    <w:qFormat/>
    <w:rsid w:val="000054AB"/>
    <w:pPr>
      <w:numPr>
        <w:ilvl w:val="1"/>
        <w:numId w:val="19"/>
      </w:numPr>
      <w:tabs>
        <w:tab w:val="left" w:pos="360"/>
      </w:tabs>
      <w:spacing w:beforeLines="50" w:afterLines="50"/>
      <w:jc w:val="center"/>
    </w:pPr>
    <w:rPr>
      <w:rFonts w:ascii="黑体" w:eastAsia="黑体"/>
      <w:sz w:val="21"/>
      <w:szCs w:val="21"/>
    </w:rPr>
  </w:style>
  <w:style w:type="paragraph" w:customStyle="1" w:styleId="af8">
    <w:name w:val="正文图标题"/>
    <w:basedOn w:val="a7"/>
    <w:next w:val="afffffff0"/>
    <w:qFormat/>
    <w:rsid w:val="000054AB"/>
    <w:pPr>
      <w:numPr>
        <w:ilvl w:val="0"/>
        <w:numId w:val="20"/>
      </w:numPr>
      <w:tabs>
        <w:tab w:val="clear" w:pos="360"/>
      </w:tabs>
    </w:pPr>
  </w:style>
  <w:style w:type="paragraph" w:customStyle="1" w:styleId="aff4">
    <w:name w:val="注："/>
    <w:next w:val="affe"/>
    <w:qFormat/>
    <w:rsid w:val="000054AB"/>
    <w:pPr>
      <w:widowControl w:val="0"/>
      <w:numPr>
        <w:numId w:val="21"/>
      </w:numPr>
      <w:autoSpaceDE w:val="0"/>
      <w:autoSpaceDN w:val="0"/>
      <w:jc w:val="both"/>
    </w:pPr>
    <w:rPr>
      <w:rFonts w:ascii="宋体"/>
      <w:sz w:val="18"/>
      <w:szCs w:val="18"/>
    </w:rPr>
  </w:style>
  <w:style w:type="paragraph" w:customStyle="1" w:styleId="a1">
    <w:name w:val="注×："/>
    <w:qFormat/>
    <w:rsid w:val="000054AB"/>
    <w:pPr>
      <w:widowControl w:val="0"/>
      <w:numPr>
        <w:numId w:val="22"/>
      </w:numPr>
      <w:autoSpaceDE w:val="0"/>
      <w:autoSpaceDN w:val="0"/>
      <w:jc w:val="both"/>
    </w:pPr>
    <w:rPr>
      <w:rFonts w:asciiTheme="minorEastAsia" w:eastAsiaTheme="minorEastAsia"/>
      <w:sz w:val="18"/>
      <w:szCs w:val="18"/>
    </w:rPr>
  </w:style>
  <w:style w:type="paragraph" w:customStyle="1" w:styleId="af5">
    <w:name w:val="字母编号列项（一级）"/>
    <w:qFormat/>
    <w:rsid w:val="000054AB"/>
    <w:pPr>
      <w:numPr>
        <w:numId w:val="17"/>
      </w:numPr>
      <w:jc w:val="both"/>
    </w:pPr>
    <w:rPr>
      <w:rFonts w:ascii="宋体"/>
      <w:sz w:val="21"/>
    </w:rPr>
  </w:style>
  <w:style w:type="paragraph" w:customStyle="1" w:styleId="af7">
    <w:name w:val="示例×："/>
    <w:basedOn w:val="affe"/>
    <w:next w:val="affffffff0"/>
    <w:qFormat/>
    <w:rsid w:val="000054AB"/>
    <w:pPr>
      <w:widowControl/>
      <w:numPr>
        <w:numId w:val="23"/>
      </w:numPr>
    </w:pPr>
    <w:rPr>
      <w:rFonts w:ascii="宋体"/>
      <w:kern w:val="0"/>
      <w:sz w:val="18"/>
      <w:szCs w:val="18"/>
    </w:rPr>
  </w:style>
  <w:style w:type="paragraph" w:customStyle="1" w:styleId="aff5">
    <w:name w:val="工程建设章标题"/>
    <w:next w:val="afffffff0"/>
    <w:qFormat/>
    <w:rsid w:val="000054AB"/>
    <w:pPr>
      <w:numPr>
        <w:ilvl w:val="1"/>
        <w:numId w:val="24"/>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ffff0"/>
    <w:qFormat/>
    <w:rsid w:val="000054AB"/>
    <w:pPr>
      <w:numPr>
        <w:ilvl w:val="2"/>
      </w:numPr>
      <w:spacing w:before="400" w:after="400" w:line="240" w:lineRule="auto"/>
      <w:outlineLvl w:val="2"/>
    </w:pPr>
    <w:rPr>
      <w:sz w:val="21"/>
    </w:rPr>
  </w:style>
  <w:style w:type="paragraph" w:customStyle="1" w:styleId="aff7">
    <w:name w:val="工程建设条标题"/>
    <w:basedOn w:val="aff6"/>
    <w:next w:val="afffffff0"/>
    <w:qFormat/>
    <w:rsid w:val="000054AB"/>
    <w:pPr>
      <w:numPr>
        <w:ilvl w:val="3"/>
      </w:numPr>
      <w:spacing w:before="0" w:after="0"/>
      <w:jc w:val="left"/>
      <w:outlineLvl w:val="3"/>
    </w:pPr>
    <w:rPr>
      <w:b w:val="0"/>
    </w:rPr>
  </w:style>
  <w:style w:type="paragraph" w:customStyle="1" w:styleId="aff8">
    <w:name w:val="工程建设表标题"/>
    <w:basedOn w:val="aff7"/>
    <w:qFormat/>
    <w:rsid w:val="000054AB"/>
    <w:pPr>
      <w:numPr>
        <w:ilvl w:val="4"/>
      </w:numPr>
      <w:jc w:val="center"/>
      <w:outlineLvl w:val="4"/>
    </w:pPr>
  </w:style>
  <w:style w:type="paragraph" w:customStyle="1" w:styleId="aff9">
    <w:name w:val="工程建设图标题"/>
    <w:basedOn w:val="aff7"/>
    <w:qFormat/>
    <w:rsid w:val="000054AB"/>
    <w:pPr>
      <w:numPr>
        <w:ilvl w:val="5"/>
      </w:numPr>
      <w:jc w:val="center"/>
      <w:outlineLvl w:val="5"/>
    </w:pPr>
  </w:style>
  <w:style w:type="paragraph" w:customStyle="1" w:styleId="affa">
    <w:name w:val="工程建设公式标题"/>
    <w:basedOn w:val="aff7"/>
    <w:qFormat/>
    <w:rsid w:val="000054AB"/>
    <w:pPr>
      <w:numPr>
        <w:ilvl w:val="6"/>
      </w:numPr>
      <w:jc w:val="center"/>
      <w:outlineLvl w:val="6"/>
    </w:pPr>
  </w:style>
  <w:style w:type="paragraph" w:customStyle="1" w:styleId="affc">
    <w:name w:val="工程建设无节条标题"/>
    <w:basedOn w:val="affe"/>
    <w:next w:val="afffffff0"/>
    <w:qFormat/>
    <w:rsid w:val="000054AB"/>
    <w:pPr>
      <w:numPr>
        <w:ilvl w:val="8"/>
        <w:numId w:val="24"/>
      </w:numPr>
      <w:tabs>
        <w:tab w:val="clear" w:pos="720"/>
      </w:tabs>
      <w:outlineLvl w:val="3"/>
    </w:pPr>
  </w:style>
  <w:style w:type="paragraph" w:customStyle="1" w:styleId="affb">
    <w:name w:val="工程建设款标题"/>
    <w:basedOn w:val="aff7"/>
    <w:qFormat/>
    <w:rsid w:val="000054AB"/>
    <w:pPr>
      <w:numPr>
        <w:ilvl w:val="7"/>
      </w:numPr>
      <w:outlineLvl w:val="9"/>
    </w:pPr>
  </w:style>
  <w:style w:type="paragraph" w:customStyle="1" w:styleId="affffffff4">
    <w:name w:val="名称"/>
    <w:basedOn w:val="affffffe"/>
    <w:next w:val="afffffff0"/>
    <w:qFormat/>
    <w:rsid w:val="000054AB"/>
    <w:pPr>
      <w:spacing w:line="460" w:lineRule="exact"/>
      <w:outlineLvl w:val="9"/>
    </w:pPr>
  </w:style>
  <w:style w:type="paragraph" w:customStyle="1" w:styleId="a8">
    <w:name w:val="正文表标题续表"/>
    <w:basedOn w:val="a7"/>
    <w:next w:val="afffffff0"/>
    <w:qFormat/>
    <w:rsid w:val="000054AB"/>
    <w:pPr>
      <w:numPr>
        <w:ilvl w:val="2"/>
      </w:numPr>
    </w:pPr>
  </w:style>
  <w:style w:type="paragraph" w:customStyle="1" w:styleId="afc">
    <w:name w:val="附录表标题续表"/>
    <w:basedOn w:val="afb"/>
    <w:next w:val="afffffff0"/>
    <w:qFormat/>
    <w:rsid w:val="000054AB"/>
    <w:pPr>
      <w:numPr>
        <w:ilvl w:val="2"/>
      </w:numPr>
    </w:pPr>
  </w:style>
  <w:style w:type="paragraph" w:customStyle="1" w:styleId="affffffff5">
    <w:name w:val="术语定义二级条标题"/>
    <w:basedOn w:val="ad"/>
    <w:next w:val="afffffff0"/>
    <w:qFormat/>
    <w:rsid w:val="000054AB"/>
    <w:pPr>
      <w:spacing w:beforeLines="0" w:afterLines="0"/>
      <w:outlineLvl w:val="9"/>
    </w:pPr>
  </w:style>
  <w:style w:type="paragraph" w:customStyle="1" w:styleId="affffffff6">
    <w:name w:val="术语定义三级条标题"/>
    <w:basedOn w:val="ae"/>
    <w:next w:val="afffffff0"/>
    <w:qFormat/>
    <w:rsid w:val="000054AB"/>
    <w:pPr>
      <w:spacing w:beforeLines="0" w:afterLines="0"/>
      <w:outlineLvl w:val="9"/>
    </w:pPr>
  </w:style>
  <w:style w:type="paragraph" w:customStyle="1" w:styleId="affffffff7">
    <w:name w:val="式中"/>
    <w:qFormat/>
    <w:rsid w:val="000054AB"/>
    <w:pPr>
      <w:ind w:leftChars="200" w:left="200"/>
    </w:pPr>
    <w:rPr>
      <w:rFonts w:ascii="宋体"/>
      <w:sz w:val="21"/>
    </w:rPr>
  </w:style>
  <w:style w:type="paragraph" w:customStyle="1" w:styleId="affffffff8">
    <w:name w:val="术语定义四级条标题"/>
    <w:basedOn w:val="af"/>
    <w:next w:val="afffffff0"/>
    <w:qFormat/>
    <w:rsid w:val="000054AB"/>
    <w:pPr>
      <w:spacing w:beforeLines="0" w:afterLines="0"/>
      <w:outlineLvl w:val="9"/>
    </w:pPr>
  </w:style>
  <w:style w:type="paragraph" w:customStyle="1" w:styleId="affffffff9">
    <w:name w:val="术语定义五级条标题"/>
    <w:basedOn w:val="af0"/>
    <w:next w:val="afffffff0"/>
    <w:qFormat/>
    <w:rsid w:val="000054AB"/>
    <w:pPr>
      <w:spacing w:beforeLines="0" w:afterLines="0"/>
      <w:outlineLvl w:val="9"/>
    </w:pPr>
  </w:style>
  <w:style w:type="paragraph" w:customStyle="1" w:styleId="affffffffa">
    <w:name w:val="术语定义一级条标题"/>
    <w:basedOn w:val="ac"/>
    <w:next w:val="afffffff0"/>
    <w:qFormat/>
    <w:rsid w:val="000054AB"/>
    <w:pPr>
      <w:spacing w:beforeLines="0" w:afterLines="0"/>
      <w:outlineLvl w:val="9"/>
    </w:pPr>
  </w:style>
  <w:style w:type="paragraph" w:customStyle="1" w:styleId="affffffffb">
    <w:name w:val="条文说明"/>
    <w:basedOn w:val="affffffff4"/>
    <w:qFormat/>
    <w:rsid w:val="000054AB"/>
  </w:style>
  <w:style w:type="paragraph" w:customStyle="1" w:styleId="aa">
    <w:name w:val="列项·"/>
    <w:qFormat/>
    <w:rsid w:val="000054AB"/>
    <w:pPr>
      <w:numPr>
        <w:numId w:val="25"/>
      </w:numPr>
      <w:tabs>
        <w:tab w:val="left" w:pos="840"/>
      </w:tabs>
      <w:ind w:leftChars="200" w:left="200" w:hangingChars="200" w:hanging="200"/>
      <w:jc w:val="both"/>
    </w:pPr>
    <w:rPr>
      <w:rFonts w:ascii="宋体"/>
      <w:sz w:val="21"/>
    </w:rPr>
  </w:style>
  <w:style w:type="paragraph" w:customStyle="1" w:styleId="affffffffc">
    <w:name w:val="二级无标题条"/>
    <w:basedOn w:val="ad"/>
    <w:qFormat/>
    <w:rsid w:val="000054AB"/>
    <w:pPr>
      <w:spacing w:beforeLines="0" w:afterLines="0"/>
      <w:outlineLvl w:val="9"/>
    </w:pPr>
    <w:rPr>
      <w:rFonts w:asciiTheme="majorEastAsia" w:eastAsiaTheme="majorEastAsia"/>
    </w:rPr>
  </w:style>
  <w:style w:type="paragraph" w:customStyle="1" w:styleId="affffffffd">
    <w:name w:val="三级无标题条"/>
    <w:basedOn w:val="ae"/>
    <w:qFormat/>
    <w:rsid w:val="000054AB"/>
    <w:pPr>
      <w:spacing w:beforeLines="0" w:afterLines="0"/>
      <w:outlineLvl w:val="9"/>
    </w:pPr>
    <w:rPr>
      <w:rFonts w:asciiTheme="majorEastAsia" w:eastAsiaTheme="majorEastAsia"/>
    </w:rPr>
  </w:style>
  <w:style w:type="paragraph" w:customStyle="1" w:styleId="affffffffe">
    <w:name w:val="四级无标题条"/>
    <w:basedOn w:val="af"/>
    <w:qFormat/>
    <w:rsid w:val="000054AB"/>
    <w:pPr>
      <w:spacing w:beforeLines="0" w:afterLines="0"/>
      <w:outlineLvl w:val="9"/>
    </w:pPr>
    <w:rPr>
      <w:rFonts w:asciiTheme="majorEastAsia" w:eastAsiaTheme="majorEastAsia"/>
    </w:rPr>
  </w:style>
  <w:style w:type="paragraph" w:customStyle="1" w:styleId="afffffffff">
    <w:name w:val="五级无标题条"/>
    <w:basedOn w:val="af0"/>
    <w:qFormat/>
    <w:rsid w:val="000054AB"/>
    <w:pPr>
      <w:spacing w:beforeLines="0" w:afterLines="0"/>
      <w:outlineLvl w:val="9"/>
    </w:pPr>
    <w:rPr>
      <w:rFonts w:asciiTheme="majorEastAsia" w:eastAsiaTheme="majorEastAsia"/>
    </w:rPr>
  </w:style>
  <w:style w:type="paragraph" w:customStyle="1" w:styleId="afffffffff0">
    <w:name w:val="一级无标题条"/>
    <w:basedOn w:val="ac"/>
    <w:qFormat/>
    <w:rsid w:val="000054AB"/>
    <w:pPr>
      <w:spacing w:beforeLines="0" w:afterLines="0"/>
      <w:outlineLvl w:val="9"/>
    </w:pPr>
    <w:rPr>
      <w:rFonts w:asciiTheme="majorEastAsia" w:eastAsiaTheme="majorEastAsia"/>
    </w:rPr>
  </w:style>
  <w:style w:type="character" w:customStyle="1" w:styleId="Charf1">
    <w:name w:val="条文脚注 Char"/>
    <w:basedOn w:val="Char6"/>
    <w:link w:val="af9"/>
    <w:qFormat/>
    <w:rsid w:val="000054AB"/>
    <w:rPr>
      <w:rFonts w:ascii="宋体"/>
      <w:kern w:val="2"/>
      <w:sz w:val="18"/>
      <w:szCs w:val="18"/>
    </w:rPr>
  </w:style>
  <w:style w:type="character" w:customStyle="1" w:styleId="Char6">
    <w:name w:val="正文文本 Char"/>
    <w:basedOn w:val="afff"/>
    <w:link w:val="afffe"/>
    <w:uiPriority w:val="99"/>
    <w:semiHidden/>
    <w:qFormat/>
    <w:rsid w:val="000054AB"/>
    <w:rPr>
      <w:kern w:val="2"/>
      <w:sz w:val="21"/>
      <w:szCs w:val="24"/>
    </w:rPr>
  </w:style>
  <w:style w:type="paragraph" w:customStyle="1" w:styleId="ICS">
    <w:name w:val="ICS"/>
    <w:basedOn w:val="afffffff8"/>
    <w:qFormat/>
    <w:rsid w:val="000054AB"/>
    <w:pPr>
      <w:jc w:val="left"/>
    </w:pPr>
    <w:rPr>
      <w:rFonts w:ascii="黑体" w:eastAsia="黑体"/>
      <w:sz w:val="21"/>
    </w:rPr>
  </w:style>
  <w:style w:type="paragraph" w:customStyle="1" w:styleId="HB0">
    <w:name w:val="标准称谓HB"/>
    <w:next w:val="affe"/>
    <w:qFormat/>
    <w:rsid w:val="000054AB"/>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1">
    <w:name w:val="发布"/>
    <w:basedOn w:val="afffe"/>
    <w:qFormat/>
    <w:rsid w:val="000054AB"/>
    <w:pPr>
      <w:spacing w:after="0" w:line="280" w:lineRule="exact"/>
      <w:ind w:left="284"/>
    </w:pPr>
    <w:rPr>
      <w:rFonts w:ascii="黑体" w:eastAsia="黑体"/>
      <w:kern w:val="3"/>
      <w:sz w:val="28"/>
    </w:rPr>
  </w:style>
  <w:style w:type="paragraph" w:customStyle="1" w:styleId="DB">
    <w:name w:val="标准称谓DB"/>
    <w:next w:val="affe"/>
    <w:link w:val="DBChar"/>
    <w:qFormat/>
    <w:rsid w:val="000054AB"/>
    <w:pPr>
      <w:widowControl w:val="0"/>
      <w:kinsoku w:val="0"/>
      <w:overflowPunct w:val="0"/>
      <w:autoSpaceDE w:val="0"/>
      <w:autoSpaceDN w:val="0"/>
      <w:spacing w:line="0" w:lineRule="atLeast"/>
      <w:jc w:val="distribute"/>
    </w:pPr>
    <w:rPr>
      <w:rFonts w:ascii="黑体" w:eastAsia="黑体" w:hAnsi="黑体" w:cs="黑体" w:hint="eastAsia"/>
      <w:b/>
      <w:bCs/>
      <w:w w:val="135"/>
      <w:sz w:val="52"/>
    </w:rPr>
  </w:style>
  <w:style w:type="character" w:customStyle="1" w:styleId="DBChar">
    <w:name w:val="标准称谓DB Char"/>
    <w:basedOn w:val="afff"/>
    <w:link w:val="DB"/>
    <w:qFormat/>
    <w:rsid w:val="000054AB"/>
    <w:rPr>
      <w:rFonts w:ascii="黑体" w:eastAsia="黑体" w:hAnsi="黑体" w:cs="黑体" w:hint="eastAsia"/>
      <w:b/>
      <w:bCs/>
      <w:w w:val="135"/>
      <w:sz w:val="52"/>
    </w:rPr>
  </w:style>
  <w:style w:type="paragraph" w:customStyle="1" w:styleId="QB">
    <w:name w:val="标准称谓QB"/>
    <w:next w:val="affe"/>
    <w:link w:val="QBChar"/>
    <w:qFormat/>
    <w:rsid w:val="000054AB"/>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
    <w:link w:val="QB"/>
    <w:qFormat/>
    <w:rsid w:val="000054AB"/>
    <w:rPr>
      <w:rFonts w:ascii="Arial Black" w:eastAsia="黑体" w:hAnsi="Arial Black"/>
      <w:bCs/>
      <w:w w:val="135"/>
      <w:sz w:val="44"/>
    </w:rPr>
  </w:style>
  <w:style w:type="paragraph" w:customStyle="1" w:styleId="HB1">
    <w:name w:val="发布部门HB"/>
    <w:next w:val="affe"/>
    <w:qFormat/>
    <w:rsid w:val="000054AB"/>
    <w:pPr>
      <w:spacing w:line="360" w:lineRule="exact"/>
      <w:jc w:val="center"/>
    </w:pPr>
    <w:rPr>
      <w:rFonts w:ascii="宋体"/>
      <w:b/>
      <w:sz w:val="36"/>
    </w:rPr>
  </w:style>
  <w:style w:type="paragraph" w:customStyle="1" w:styleId="DB0">
    <w:name w:val="发布部门DB"/>
    <w:next w:val="affe"/>
    <w:qFormat/>
    <w:rsid w:val="000054AB"/>
    <w:pPr>
      <w:spacing w:line="360" w:lineRule="exact"/>
      <w:jc w:val="center"/>
    </w:pPr>
    <w:rPr>
      <w:rFonts w:ascii="宋体" w:hAnsi="宋体" w:cs="宋体" w:hint="eastAsia"/>
      <w:b/>
      <w:sz w:val="36"/>
    </w:rPr>
  </w:style>
  <w:style w:type="paragraph" w:customStyle="1" w:styleId="QB0">
    <w:name w:val="发布部门QB"/>
    <w:next w:val="affe"/>
    <w:qFormat/>
    <w:rsid w:val="000054AB"/>
    <w:pPr>
      <w:snapToGrid w:val="0"/>
      <w:jc w:val="center"/>
    </w:pPr>
    <w:rPr>
      <w:rFonts w:ascii="宋体"/>
      <w:b/>
      <w:sz w:val="36"/>
    </w:rPr>
  </w:style>
  <w:style w:type="paragraph" w:customStyle="1" w:styleId="DB1">
    <w:name w:val="标准标志DB"/>
    <w:next w:val="affe"/>
    <w:qFormat/>
    <w:rsid w:val="000054AB"/>
    <w:pPr>
      <w:shd w:val="solid" w:color="FFFFFF" w:fill="FFFFFF"/>
      <w:spacing w:line="0" w:lineRule="atLeast"/>
      <w:jc w:val="right"/>
    </w:pPr>
    <w:rPr>
      <w:rFonts w:eastAsia="Times New Roman"/>
      <w:b/>
      <w:w w:val="110"/>
      <w:kern w:val="2"/>
      <w:sz w:val="96"/>
    </w:rPr>
  </w:style>
  <w:style w:type="paragraph" w:customStyle="1" w:styleId="QB1">
    <w:name w:val="标准标志QB"/>
    <w:next w:val="affe"/>
    <w:qFormat/>
    <w:rsid w:val="000054A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e"/>
    <w:qFormat/>
    <w:rsid w:val="000054AB"/>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fff0"/>
    <w:next w:val="affffffff0"/>
    <w:qFormat/>
    <w:rsid w:val="000054AB"/>
    <w:rPr>
      <w:sz w:val="18"/>
    </w:rPr>
  </w:style>
  <w:style w:type="paragraph" w:customStyle="1" w:styleId="afa">
    <w:name w:val="附录表标号"/>
    <w:basedOn w:val="affe"/>
    <w:next w:val="afffffff0"/>
    <w:qFormat/>
    <w:rsid w:val="000054AB"/>
    <w:pPr>
      <w:numPr>
        <w:numId w:val="13"/>
      </w:numPr>
      <w:snapToGrid w:val="0"/>
      <w:spacing w:line="14" w:lineRule="exact"/>
      <w:jc w:val="center"/>
    </w:pPr>
    <w:rPr>
      <w:color w:val="FFFFFF"/>
    </w:rPr>
  </w:style>
  <w:style w:type="paragraph" w:customStyle="1" w:styleId="af1">
    <w:name w:val="附录图标号"/>
    <w:basedOn w:val="affe"/>
    <w:next w:val="afffffff0"/>
    <w:qFormat/>
    <w:rsid w:val="000054AB"/>
    <w:pPr>
      <w:numPr>
        <w:numId w:val="14"/>
      </w:numPr>
      <w:snapToGrid w:val="0"/>
      <w:spacing w:line="14" w:lineRule="exact"/>
      <w:jc w:val="center"/>
    </w:pPr>
    <w:rPr>
      <w:color w:val="FFFFFF"/>
    </w:rPr>
  </w:style>
  <w:style w:type="paragraph" w:customStyle="1" w:styleId="afffffffff2">
    <w:name w:val="重要提示"/>
    <w:basedOn w:val="afffffff0"/>
    <w:next w:val="afffffff0"/>
    <w:qFormat/>
    <w:rsid w:val="000054AB"/>
    <w:rPr>
      <w:rFonts w:eastAsia="黑体"/>
    </w:rPr>
  </w:style>
  <w:style w:type="paragraph" w:customStyle="1" w:styleId="afffffffff3">
    <w:name w:val="公式编号制表符"/>
    <w:basedOn w:val="affe"/>
    <w:next w:val="affe"/>
    <w:qFormat/>
    <w:rsid w:val="000054AB"/>
    <w:pPr>
      <w:widowControl/>
      <w:tabs>
        <w:tab w:val="center" w:pos="4679"/>
        <w:tab w:val="right" w:leader="dot" w:pos="9299"/>
      </w:tabs>
      <w:autoSpaceDE w:val="0"/>
      <w:autoSpaceDN w:val="0"/>
      <w:textAlignment w:val="center"/>
    </w:pPr>
    <w:rPr>
      <w:rFonts w:ascii="宋体"/>
      <w:kern w:val="0"/>
      <w:szCs w:val="20"/>
    </w:rPr>
  </w:style>
  <w:style w:type="paragraph" w:customStyle="1" w:styleId="TOC1">
    <w:name w:val="TOC 标题1"/>
    <w:basedOn w:val="1"/>
    <w:next w:val="affe"/>
    <w:uiPriority w:val="39"/>
    <w:semiHidden/>
    <w:unhideWhenUsed/>
    <w:qFormat/>
    <w:rsid w:val="000054AB"/>
    <w:pPr>
      <w:outlineLvl w:val="9"/>
    </w:pPr>
  </w:style>
  <w:style w:type="character" w:customStyle="1" w:styleId="1f0">
    <w:name w:val="不明显参考1"/>
    <w:basedOn w:val="afff"/>
    <w:uiPriority w:val="31"/>
    <w:qFormat/>
    <w:rsid w:val="000054AB"/>
    <w:rPr>
      <w:smallCaps/>
      <w:color w:val="595959" w:themeColor="text1" w:themeTint="A6"/>
    </w:rPr>
  </w:style>
  <w:style w:type="character" w:customStyle="1" w:styleId="1f1">
    <w:name w:val="不明显强调1"/>
    <w:basedOn w:val="afff"/>
    <w:uiPriority w:val="19"/>
    <w:qFormat/>
    <w:rsid w:val="000054AB"/>
    <w:rPr>
      <w:i/>
      <w:iCs/>
      <w:color w:val="404040" w:themeColor="text1" w:themeTint="BF"/>
    </w:rPr>
  </w:style>
  <w:style w:type="character" w:customStyle="1" w:styleId="Char4">
    <w:name w:val="称呼 Char"/>
    <w:basedOn w:val="afff"/>
    <w:link w:val="afffc"/>
    <w:uiPriority w:val="99"/>
    <w:semiHidden/>
    <w:qFormat/>
    <w:rsid w:val="000054AB"/>
    <w:rPr>
      <w:kern w:val="2"/>
      <w:sz w:val="21"/>
      <w:szCs w:val="24"/>
    </w:rPr>
  </w:style>
  <w:style w:type="character" w:customStyle="1" w:styleId="Char8">
    <w:name w:val="纯文本 Char"/>
    <w:basedOn w:val="afff"/>
    <w:link w:val="affff2"/>
    <w:uiPriority w:val="99"/>
    <w:semiHidden/>
    <w:qFormat/>
    <w:rsid w:val="000054AB"/>
    <w:rPr>
      <w:rFonts w:ascii="宋体" w:hAnsi="Courier New" w:cs="Courier New"/>
      <w:kern w:val="2"/>
      <w:sz w:val="21"/>
      <w:szCs w:val="21"/>
    </w:rPr>
  </w:style>
  <w:style w:type="character" w:customStyle="1" w:styleId="Char1">
    <w:name w:val="电子邮件签名 Char"/>
    <w:basedOn w:val="afff"/>
    <w:link w:val="afff5"/>
    <w:uiPriority w:val="99"/>
    <w:semiHidden/>
    <w:qFormat/>
    <w:rsid w:val="000054AB"/>
    <w:rPr>
      <w:kern w:val="2"/>
      <w:sz w:val="21"/>
      <w:szCs w:val="24"/>
    </w:rPr>
  </w:style>
  <w:style w:type="character" w:customStyle="1" w:styleId="Chard">
    <w:name w:val="副标题 Char"/>
    <w:basedOn w:val="afff"/>
    <w:link w:val="affffb"/>
    <w:uiPriority w:val="11"/>
    <w:qFormat/>
    <w:rsid w:val="000054AB"/>
    <w:rPr>
      <w:rFonts w:asciiTheme="majorHAnsi" w:hAnsiTheme="majorHAnsi" w:cstheme="majorBidi"/>
      <w:b/>
      <w:bCs/>
      <w:kern w:val="28"/>
      <w:sz w:val="32"/>
      <w:szCs w:val="32"/>
    </w:rPr>
  </w:style>
  <w:style w:type="character" w:customStyle="1" w:styleId="Char">
    <w:name w:val="宏文本 Char"/>
    <w:basedOn w:val="afff"/>
    <w:link w:val="afff2"/>
    <w:uiPriority w:val="99"/>
    <w:semiHidden/>
    <w:qFormat/>
    <w:rsid w:val="000054AB"/>
    <w:rPr>
      <w:rFonts w:ascii="Courier New" w:hAnsi="Courier New" w:cs="Courier New"/>
      <w:kern w:val="2"/>
      <w:sz w:val="24"/>
      <w:szCs w:val="24"/>
    </w:rPr>
  </w:style>
  <w:style w:type="character" w:customStyle="1" w:styleId="Char5">
    <w:name w:val="结束语 Char"/>
    <w:basedOn w:val="afff"/>
    <w:link w:val="afffd"/>
    <w:uiPriority w:val="99"/>
    <w:semiHidden/>
    <w:qFormat/>
    <w:rsid w:val="000054AB"/>
    <w:rPr>
      <w:kern w:val="2"/>
      <w:sz w:val="21"/>
      <w:szCs w:val="24"/>
    </w:rPr>
  </w:style>
  <w:style w:type="paragraph" w:styleId="afffffffff4">
    <w:name w:val="List Paragraph"/>
    <w:basedOn w:val="affe"/>
    <w:uiPriority w:val="34"/>
    <w:qFormat/>
    <w:rsid w:val="000054AB"/>
    <w:pPr>
      <w:ind w:firstLineChars="200" w:firstLine="420"/>
    </w:pPr>
  </w:style>
  <w:style w:type="character" w:customStyle="1" w:styleId="1f2">
    <w:name w:val="明显参考1"/>
    <w:basedOn w:val="afff"/>
    <w:uiPriority w:val="32"/>
    <w:qFormat/>
    <w:rsid w:val="000054AB"/>
    <w:rPr>
      <w:b/>
      <w:bCs/>
      <w:smallCaps/>
      <w:color w:val="5B9BD5" w:themeColor="accent1"/>
      <w:spacing w:val="5"/>
    </w:rPr>
  </w:style>
  <w:style w:type="character" w:customStyle="1" w:styleId="1f3">
    <w:name w:val="明显强调1"/>
    <w:basedOn w:val="afff"/>
    <w:uiPriority w:val="21"/>
    <w:qFormat/>
    <w:rsid w:val="000054AB"/>
    <w:rPr>
      <w:i/>
      <w:iCs/>
      <w:color w:val="5B9BD5" w:themeColor="accent1"/>
    </w:rPr>
  </w:style>
  <w:style w:type="paragraph" w:styleId="afffffffff5">
    <w:name w:val="Intense Quote"/>
    <w:basedOn w:val="affe"/>
    <w:next w:val="affe"/>
    <w:link w:val="Charf2"/>
    <w:uiPriority w:val="30"/>
    <w:qFormat/>
    <w:rsid w:val="000054A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2">
    <w:name w:val="明显引用 Char"/>
    <w:basedOn w:val="afff"/>
    <w:link w:val="afffffffff5"/>
    <w:uiPriority w:val="30"/>
    <w:qFormat/>
    <w:rsid w:val="000054AB"/>
    <w:rPr>
      <w:i/>
      <w:iCs/>
      <w:color w:val="5B9BD5" w:themeColor="accent1"/>
      <w:kern w:val="2"/>
      <w:sz w:val="21"/>
      <w:szCs w:val="24"/>
    </w:rPr>
  </w:style>
  <w:style w:type="character" w:customStyle="1" w:styleId="Charb">
    <w:name w:val="批注框文本 Char"/>
    <w:basedOn w:val="afff"/>
    <w:link w:val="affff5"/>
    <w:uiPriority w:val="99"/>
    <w:semiHidden/>
    <w:qFormat/>
    <w:rsid w:val="000054AB"/>
    <w:rPr>
      <w:kern w:val="2"/>
      <w:sz w:val="18"/>
      <w:szCs w:val="18"/>
    </w:rPr>
  </w:style>
  <w:style w:type="character" w:customStyle="1" w:styleId="Char3">
    <w:name w:val="批注文字 Char"/>
    <w:basedOn w:val="afff"/>
    <w:link w:val="afffb"/>
    <w:uiPriority w:val="99"/>
    <w:semiHidden/>
    <w:qFormat/>
    <w:rsid w:val="000054AB"/>
    <w:rPr>
      <w:kern w:val="2"/>
      <w:sz w:val="21"/>
      <w:szCs w:val="24"/>
    </w:rPr>
  </w:style>
  <w:style w:type="character" w:customStyle="1" w:styleId="Charf">
    <w:name w:val="批注主题 Char"/>
    <w:basedOn w:val="Char3"/>
    <w:link w:val="afffff2"/>
    <w:uiPriority w:val="99"/>
    <w:semiHidden/>
    <w:qFormat/>
    <w:rsid w:val="000054AB"/>
    <w:rPr>
      <w:b/>
      <w:bCs/>
      <w:kern w:val="2"/>
      <w:sz w:val="21"/>
      <w:szCs w:val="24"/>
    </w:rPr>
  </w:style>
  <w:style w:type="character" w:customStyle="1" w:styleId="Charc">
    <w:name w:val="签名 Char"/>
    <w:basedOn w:val="afff"/>
    <w:link w:val="affff9"/>
    <w:uiPriority w:val="99"/>
    <w:semiHidden/>
    <w:qFormat/>
    <w:rsid w:val="000054AB"/>
    <w:rPr>
      <w:kern w:val="2"/>
      <w:sz w:val="21"/>
      <w:szCs w:val="24"/>
    </w:rPr>
  </w:style>
  <w:style w:type="table" w:customStyle="1" w:styleId="ListTable1Light">
    <w:name w:val="List Table 1 Light"/>
    <w:basedOn w:val="afff0"/>
    <w:uiPriority w:val="46"/>
    <w:qFormat/>
    <w:rsid w:val="000054AB"/>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f0"/>
    <w:uiPriority w:val="46"/>
    <w:qFormat/>
    <w:rsid w:val="000054AB"/>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f0"/>
    <w:uiPriority w:val="46"/>
    <w:qFormat/>
    <w:rsid w:val="000054AB"/>
    <w:tblPr>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f0"/>
    <w:uiPriority w:val="46"/>
    <w:qFormat/>
    <w:rsid w:val="000054AB"/>
    <w:tblPr>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f0"/>
    <w:uiPriority w:val="46"/>
    <w:qFormat/>
    <w:rsid w:val="000054AB"/>
    <w:tblPr>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f0"/>
    <w:uiPriority w:val="46"/>
    <w:qFormat/>
    <w:rsid w:val="000054AB"/>
    <w:tblPr>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f0"/>
    <w:uiPriority w:val="46"/>
    <w:qFormat/>
    <w:rsid w:val="000054AB"/>
    <w:tblPr>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f0"/>
    <w:uiPriority w:val="47"/>
    <w:qFormat/>
    <w:rsid w:val="000054AB"/>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f0"/>
    <w:uiPriority w:val="47"/>
    <w:qFormat/>
    <w:rsid w:val="000054AB"/>
    <w:tblPr>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f0"/>
    <w:uiPriority w:val="47"/>
    <w:qFormat/>
    <w:rsid w:val="000054AB"/>
    <w:tblPr>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f0"/>
    <w:uiPriority w:val="47"/>
    <w:qFormat/>
    <w:rsid w:val="000054AB"/>
    <w:tblPr>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f0"/>
    <w:uiPriority w:val="47"/>
    <w:qFormat/>
    <w:rsid w:val="000054AB"/>
    <w:tblPr>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f0"/>
    <w:uiPriority w:val="47"/>
    <w:qFormat/>
    <w:rsid w:val="000054AB"/>
    <w:tblPr>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f0"/>
    <w:uiPriority w:val="47"/>
    <w:qFormat/>
    <w:rsid w:val="000054AB"/>
    <w:tblPr>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f0"/>
    <w:uiPriority w:val="48"/>
    <w:qFormat/>
    <w:rsid w:val="000054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f0"/>
    <w:uiPriority w:val="48"/>
    <w:qFormat/>
    <w:rsid w:val="000054AB"/>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f0"/>
    <w:uiPriority w:val="48"/>
    <w:qFormat/>
    <w:rsid w:val="000054AB"/>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f0"/>
    <w:uiPriority w:val="48"/>
    <w:qFormat/>
    <w:rsid w:val="000054AB"/>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f0"/>
    <w:uiPriority w:val="48"/>
    <w:qFormat/>
    <w:rsid w:val="000054AB"/>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f0"/>
    <w:uiPriority w:val="48"/>
    <w:qFormat/>
    <w:rsid w:val="000054AB"/>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f0"/>
    <w:uiPriority w:val="48"/>
    <w:qFormat/>
    <w:rsid w:val="000054AB"/>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f0"/>
    <w:uiPriority w:val="49"/>
    <w:qFormat/>
    <w:rsid w:val="000054AB"/>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f0"/>
    <w:uiPriority w:val="49"/>
    <w:qFormat/>
    <w:rsid w:val="000054AB"/>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f0"/>
    <w:uiPriority w:val="49"/>
    <w:qFormat/>
    <w:rsid w:val="000054AB"/>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f0"/>
    <w:uiPriority w:val="49"/>
    <w:qFormat/>
    <w:rsid w:val="000054AB"/>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f0"/>
    <w:uiPriority w:val="49"/>
    <w:qFormat/>
    <w:rsid w:val="000054AB"/>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f0"/>
    <w:uiPriority w:val="49"/>
    <w:qFormat/>
    <w:rsid w:val="000054AB"/>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f0"/>
    <w:uiPriority w:val="49"/>
    <w:qFormat/>
    <w:rsid w:val="000054AB"/>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f0"/>
    <w:uiPriority w:val="50"/>
    <w:qFormat/>
    <w:rsid w:val="000054AB"/>
    <w:rPr>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f0"/>
    <w:uiPriority w:val="50"/>
    <w:qFormat/>
    <w:rsid w:val="000054AB"/>
    <w:rPr>
      <w:color w:val="FFFFFF" w:themeColor="background1"/>
    </w:rPr>
    <w:tblPr>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f0"/>
    <w:uiPriority w:val="50"/>
    <w:qFormat/>
    <w:rsid w:val="000054AB"/>
    <w:rPr>
      <w:color w:val="FFFFF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f0"/>
    <w:uiPriority w:val="50"/>
    <w:qFormat/>
    <w:rsid w:val="000054AB"/>
    <w:rPr>
      <w:color w:val="FFFFFF" w:themeColor="background1"/>
    </w:rPr>
    <w:tblPr>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f0"/>
    <w:uiPriority w:val="50"/>
    <w:qFormat/>
    <w:rsid w:val="000054AB"/>
    <w:rPr>
      <w:color w:val="FFFFFF" w:themeColor="background1"/>
    </w:rPr>
    <w:tblPr>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f0"/>
    <w:uiPriority w:val="50"/>
    <w:qFormat/>
    <w:rsid w:val="000054AB"/>
    <w:rPr>
      <w:color w:val="FFFFFF" w:themeColor="background1"/>
    </w:rPr>
    <w:tblPr>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f0"/>
    <w:uiPriority w:val="50"/>
    <w:qFormat/>
    <w:rsid w:val="000054AB"/>
    <w:rPr>
      <w:color w:val="FFFFFF" w:themeColor="background1"/>
    </w:rPr>
    <w:tblPr>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f0"/>
    <w:uiPriority w:val="51"/>
    <w:qFormat/>
    <w:rsid w:val="000054AB"/>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f0"/>
    <w:uiPriority w:val="51"/>
    <w:qFormat/>
    <w:rsid w:val="000054AB"/>
    <w:rPr>
      <w:color w:val="2E74B5" w:themeColor="accent1" w:themeShade="BF"/>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f0"/>
    <w:uiPriority w:val="51"/>
    <w:qFormat/>
    <w:rsid w:val="000054AB"/>
    <w:rPr>
      <w:color w:val="C45911" w:themeColor="accent2" w:themeShade="BF"/>
    </w:rPr>
    <w:tblPr>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f0"/>
    <w:uiPriority w:val="51"/>
    <w:qFormat/>
    <w:rsid w:val="000054AB"/>
    <w:rPr>
      <w:color w:val="7B7B7B" w:themeColor="accent3" w:themeShade="BF"/>
    </w:rPr>
    <w:tblPr>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f0"/>
    <w:uiPriority w:val="51"/>
    <w:qFormat/>
    <w:rsid w:val="000054AB"/>
    <w:rPr>
      <w:color w:val="BF8F00" w:themeColor="accent4" w:themeShade="BF"/>
    </w:rPr>
    <w:tblPr>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f0"/>
    <w:uiPriority w:val="51"/>
    <w:qFormat/>
    <w:rsid w:val="000054AB"/>
    <w:rPr>
      <w:color w:val="2F5496" w:themeColor="accent5" w:themeShade="BF"/>
    </w:rPr>
    <w:tblPr>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f0"/>
    <w:uiPriority w:val="51"/>
    <w:qFormat/>
    <w:rsid w:val="000054AB"/>
    <w:rPr>
      <w:color w:val="538135" w:themeColor="accent6" w:themeShade="BF"/>
    </w:rPr>
    <w:tblPr>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f0"/>
    <w:uiPriority w:val="52"/>
    <w:qFormat/>
    <w:rsid w:val="000054AB"/>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f0"/>
    <w:uiPriority w:val="52"/>
    <w:qFormat/>
    <w:rsid w:val="000054AB"/>
    <w:rPr>
      <w:color w:val="2E74B5"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f0"/>
    <w:uiPriority w:val="52"/>
    <w:qFormat/>
    <w:rsid w:val="000054AB"/>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f0"/>
    <w:uiPriority w:val="52"/>
    <w:qFormat/>
    <w:rsid w:val="000054AB"/>
    <w:rPr>
      <w:color w:val="7B7B7B"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f0"/>
    <w:uiPriority w:val="52"/>
    <w:qFormat/>
    <w:rsid w:val="000054AB"/>
    <w:rPr>
      <w:color w:val="BF8F00"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f0"/>
    <w:uiPriority w:val="52"/>
    <w:qFormat/>
    <w:rsid w:val="000054AB"/>
    <w:rPr>
      <w:color w:val="2F5496"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f0"/>
    <w:uiPriority w:val="52"/>
    <w:qFormat/>
    <w:rsid w:val="000054AB"/>
    <w:rPr>
      <w:color w:val="538135"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9">
    <w:name w:val="日期 Char"/>
    <w:basedOn w:val="afff"/>
    <w:link w:val="affff3"/>
    <w:uiPriority w:val="99"/>
    <w:semiHidden/>
    <w:qFormat/>
    <w:rsid w:val="000054AB"/>
    <w:rPr>
      <w:kern w:val="2"/>
      <w:sz w:val="21"/>
      <w:szCs w:val="24"/>
    </w:rPr>
  </w:style>
  <w:style w:type="character" w:customStyle="1" w:styleId="1f4">
    <w:name w:val="书籍标题1"/>
    <w:basedOn w:val="afff"/>
    <w:uiPriority w:val="33"/>
    <w:qFormat/>
    <w:rsid w:val="000054AB"/>
    <w:rPr>
      <w:b/>
      <w:bCs/>
      <w:i/>
      <w:iCs/>
      <w:spacing w:val="5"/>
    </w:rPr>
  </w:style>
  <w:style w:type="paragraph" w:customStyle="1" w:styleId="1f5">
    <w:name w:val="书目1"/>
    <w:basedOn w:val="affe"/>
    <w:next w:val="affe"/>
    <w:uiPriority w:val="37"/>
    <w:semiHidden/>
    <w:unhideWhenUsed/>
    <w:qFormat/>
    <w:rsid w:val="000054AB"/>
  </w:style>
  <w:style w:type="table" w:customStyle="1" w:styleId="GridTable1Light">
    <w:name w:val="Grid Table 1 Light"/>
    <w:basedOn w:val="afff0"/>
    <w:uiPriority w:val="46"/>
    <w:qFormat/>
    <w:rsid w:val="000054AB"/>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f0"/>
    <w:uiPriority w:val="46"/>
    <w:qFormat/>
    <w:rsid w:val="000054AB"/>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f0"/>
    <w:uiPriority w:val="46"/>
    <w:qFormat/>
    <w:rsid w:val="000054AB"/>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f0"/>
    <w:uiPriority w:val="46"/>
    <w:qFormat/>
    <w:rsid w:val="000054AB"/>
    <w:tblPr>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f0"/>
    <w:uiPriority w:val="46"/>
    <w:qFormat/>
    <w:rsid w:val="000054AB"/>
    <w:tblPr>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f0"/>
    <w:uiPriority w:val="46"/>
    <w:qFormat/>
    <w:rsid w:val="000054AB"/>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f0"/>
    <w:uiPriority w:val="46"/>
    <w:qFormat/>
    <w:rsid w:val="000054AB"/>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f0"/>
    <w:uiPriority w:val="47"/>
    <w:qFormat/>
    <w:rsid w:val="000054AB"/>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f0"/>
    <w:uiPriority w:val="47"/>
    <w:qFormat/>
    <w:rsid w:val="000054AB"/>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f0"/>
    <w:uiPriority w:val="47"/>
    <w:qFormat/>
    <w:rsid w:val="000054AB"/>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f0"/>
    <w:uiPriority w:val="47"/>
    <w:qFormat/>
    <w:rsid w:val="000054AB"/>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f0"/>
    <w:uiPriority w:val="47"/>
    <w:qFormat/>
    <w:rsid w:val="000054AB"/>
    <w:tblPr>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f0"/>
    <w:uiPriority w:val="47"/>
    <w:qFormat/>
    <w:rsid w:val="000054AB"/>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f0"/>
    <w:uiPriority w:val="47"/>
    <w:qFormat/>
    <w:rsid w:val="000054AB"/>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f0"/>
    <w:uiPriority w:val="48"/>
    <w:qFormat/>
    <w:rsid w:val="000054AB"/>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f0"/>
    <w:uiPriority w:val="48"/>
    <w:qFormat/>
    <w:rsid w:val="000054AB"/>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f0"/>
    <w:uiPriority w:val="48"/>
    <w:qFormat/>
    <w:rsid w:val="000054AB"/>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f0"/>
    <w:uiPriority w:val="48"/>
    <w:qFormat/>
    <w:rsid w:val="000054AB"/>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f0"/>
    <w:uiPriority w:val="48"/>
    <w:qFormat/>
    <w:rsid w:val="000054AB"/>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f0"/>
    <w:uiPriority w:val="48"/>
    <w:qFormat/>
    <w:rsid w:val="000054AB"/>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f0"/>
    <w:uiPriority w:val="48"/>
    <w:qFormat/>
    <w:rsid w:val="000054AB"/>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f0"/>
    <w:uiPriority w:val="49"/>
    <w:qFormat/>
    <w:rsid w:val="000054AB"/>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f0"/>
    <w:uiPriority w:val="49"/>
    <w:qFormat/>
    <w:rsid w:val="000054AB"/>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f0"/>
    <w:uiPriority w:val="49"/>
    <w:qFormat/>
    <w:rsid w:val="000054AB"/>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f0"/>
    <w:uiPriority w:val="49"/>
    <w:qFormat/>
    <w:rsid w:val="000054AB"/>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f0"/>
    <w:uiPriority w:val="49"/>
    <w:qFormat/>
    <w:rsid w:val="000054AB"/>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f0"/>
    <w:uiPriority w:val="49"/>
    <w:qFormat/>
    <w:rsid w:val="000054AB"/>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f0"/>
    <w:uiPriority w:val="49"/>
    <w:qFormat/>
    <w:rsid w:val="000054AB"/>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f0"/>
    <w:uiPriority w:val="50"/>
    <w:qFormat/>
    <w:rsid w:val="000054AB"/>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f0"/>
    <w:uiPriority w:val="50"/>
    <w:qFormat/>
    <w:rsid w:val="000054AB"/>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f0"/>
    <w:uiPriority w:val="50"/>
    <w:qFormat/>
    <w:rsid w:val="000054AB"/>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f0"/>
    <w:uiPriority w:val="50"/>
    <w:qFormat/>
    <w:rsid w:val="000054AB"/>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f0"/>
    <w:uiPriority w:val="50"/>
    <w:qFormat/>
    <w:rsid w:val="000054AB"/>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f0"/>
    <w:uiPriority w:val="50"/>
    <w:qFormat/>
    <w:rsid w:val="000054AB"/>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f0"/>
    <w:uiPriority w:val="50"/>
    <w:qFormat/>
    <w:rsid w:val="000054AB"/>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f0"/>
    <w:uiPriority w:val="51"/>
    <w:qFormat/>
    <w:rsid w:val="000054AB"/>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f0"/>
    <w:uiPriority w:val="51"/>
    <w:qFormat/>
    <w:rsid w:val="000054AB"/>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f0"/>
    <w:uiPriority w:val="51"/>
    <w:qFormat/>
    <w:rsid w:val="000054AB"/>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f0"/>
    <w:uiPriority w:val="51"/>
    <w:qFormat/>
    <w:rsid w:val="000054AB"/>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f0"/>
    <w:uiPriority w:val="51"/>
    <w:qFormat/>
    <w:rsid w:val="000054AB"/>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f0"/>
    <w:uiPriority w:val="51"/>
    <w:qFormat/>
    <w:rsid w:val="000054AB"/>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f0"/>
    <w:uiPriority w:val="51"/>
    <w:qFormat/>
    <w:rsid w:val="000054AB"/>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f0"/>
    <w:uiPriority w:val="52"/>
    <w:qFormat/>
    <w:rsid w:val="000054AB"/>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f0"/>
    <w:uiPriority w:val="52"/>
    <w:qFormat/>
    <w:rsid w:val="000054AB"/>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f0"/>
    <w:uiPriority w:val="52"/>
    <w:qFormat/>
    <w:rsid w:val="000054AB"/>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f0"/>
    <w:uiPriority w:val="52"/>
    <w:qFormat/>
    <w:rsid w:val="000054AB"/>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f0"/>
    <w:uiPriority w:val="52"/>
    <w:qFormat/>
    <w:rsid w:val="000054AB"/>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f0"/>
    <w:uiPriority w:val="52"/>
    <w:qFormat/>
    <w:rsid w:val="000054AB"/>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f0"/>
    <w:uiPriority w:val="52"/>
    <w:qFormat/>
    <w:rsid w:val="000054AB"/>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Light">
    <w:name w:val="Grid Table Light"/>
    <w:basedOn w:val="afff0"/>
    <w:uiPriority w:val="40"/>
    <w:qFormat/>
    <w:rsid w:val="000054A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a">
    <w:name w:val="尾注文本 Char"/>
    <w:basedOn w:val="afff"/>
    <w:link w:val="affff4"/>
    <w:uiPriority w:val="99"/>
    <w:semiHidden/>
    <w:qFormat/>
    <w:rsid w:val="000054AB"/>
    <w:rPr>
      <w:kern w:val="2"/>
      <w:sz w:val="21"/>
      <w:szCs w:val="24"/>
    </w:rPr>
  </w:style>
  <w:style w:type="character" w:customStyle="1" w:styleId="Char2">
    <w:name w:val="文档结构图 Char"/>
    <w:basedOn w:val="afff"/>
    <w:link w:val="afff9"/>
    <w:uiPriority w:val="99"/>
    <w:semiHidden/>
    <w:qFormat/>
    <w:rsid w:val="000054AB"/>
    <w:rPr>
      <w:rFonts w:ascii="Microsoft YaHei UI" w:eastAsia="Microsoft YaHei UI"/>
      <w:kern w:val="2"/>
      <w:sz w:val="18"/>
      <w:szCs w:val="18"/>
    </w:rPr>
  </w:style>
  <w:style w:type="table" w:customStyle="1" w:styleId="PlainTable1">
    <w:name w:val="Plain Table 1"/>
    <w:basedOn w:val="afff0"/>
    <w:uiPriority w:val="41"/>
    <w:qFormat/>
    <w:rsid w:val="000054A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fff0"/>
    <w:uiPriority w:val="42"/>
    <w:qFormat/>
    <w:rsid w:val="000054AB"/>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f0"/>
    <w:uiPriority w:val="43"/>
    <w:qFormat/>
    <w:rsid w:val="000054AB"/>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f0"/>
    <w:uiPriority w:val="44"/>
    <w:qFormat/>
    <w:rsid w:val="000054AB"/>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fff0"/>
    <w:uiPriority w:val="45"/>
    <w:qFormat/>
    <w:rsid w:val="000054AB"/>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6">
    <w:name w:val="No Spacing"/>
    <w:uiPriority w:val="1"/>
    <w:qFormat/>
    <w:rsid w:val="000054AB"/>
    <w:pPr>
      <w:widowControl w:val="0"/>
      <w:jc w:val="both"/>
    </w:pPr>
    <w:rPr>
      <w:kern w:val="2"/>
      <w:sz w:val="21"/>
      <w:szCs w:val="24"/>
    </w:rPr>
  </w:style>
  <w:style w:type="character" w:customStyle="1" w:styleId="Chare">
    <w:name w:val="信息标题 Char"/>
    <w:basedOn w:val="afff"/>
    <w:link w:val="afffff"/>
    <w:uiPriority w:val="99"/>
    <w:semiHidden/>
    <w:qFormat/>
    <w:rsid w:val="000054AB"/>
    <w:rPr>
      <w:rFonts w:asciiTheme="majorHAnsi" w:eastAsiaTheme="majorEastAsia" w:hAnsiTheme="majorHAnsi" w:cstheme="majorBidi"/>
      <w:kern w:val="2"/>
      <w:sz w:val="24"/>
      <w:szCs w:val="24"/>
      <w:shd w:val="pct20" w:color="auto" w:fill="auto"/>
    </w:rPr>
  </w:style>
  <w:style w:type="paragraph" w:styleId="afffffffff7">
    <w:name w:val="Quote"/>
    <w:basedOn w:val="affe"/>
    <w:next w:val="affe"/>
    <w:link w:val="Charf3"/>
    <w:uiPriority w:val="29"/>
    <w:qFormat/>
    <w:rsid w:val="000054AB"/>
    <w:pPr>
      <w:spacing w:before="200" w:after="160"/>
      <w:ind w:left="864" w:right="864"/>
      <w:jc w:val="center"/>
    </w:pPr>
    <w:rPr>
      <w:i/>
      <w:iCs/>
      <w:color w:val="404040" w:themeColor="text1" w:themeTint="BF"/>
    </w:rPr>
  </w:style>
  <w:style w:type="character" w:customStyle="1" w:styleId="Charf3">
    <w:name w:val="引用 Char"/>
    <w:basedOn w:val="afff"/>
    <w:link w:val="afffffffff7"/>
    <w:uiPriority w:val="29"/>
    <w:qFormat/>
    <w:rsid w:val="000054AB"/>
    <w:rPr>
      <w:i/>
      <w:iCs/>
      <w:color w:val="404040" w:themeColor="text1" w:themeTint="BF"/>
      <w:kern w:val="2"/>
      <w:sz w:val="21"/>
      <w:szCs w:val="24"/>
    </w:rPr>
  </w:style>
  <w:style w:type="character" w:styleId="afffffffff8">
    <w:name w:val="Placeholder Text"/>
    <w:basedOn w:val="afff"/>
    <w:uiPriority w:val="99"/>
    <w:semiHidden/>
    <w:qFormat/>
    <w:rsid w:val="000054AB"/>
    <w:rPr>
      <w:color w:val="808080"/>
    </w:rPr>
  </w:style>
  <w:style w:type="character" w:customStyle="1" w:styleId="Charf0">
    <w:name w:val="正文首行缩进 Char"/>
    <w:basedOn w:val="Char6"/>
    <w:link w:val="afffff3"/>
    <w:uiPriority w:val="99"/>
    <w:semiHidden/>
    <w:qFormat/>
    <w:rsid w:val="000054AB"/>
    <w:rPr>
      <w:kern w:val="2"/>
      <w:sz w:val="21"/>
      <w:szCs w:val="24"/>
    </w:rPr>
  </w:style>
  <w:style w:type="character" w:customStyle="1" w:styleId="Char7">
    <w:name w:val="正文文本缩进 Char"/>
    <w:basedOn w:val="afff"/>
    <w:link w:val="affff"/>
    <w:uiPriority w:val="99"/>
    <w:semiHidden/>
    <w:qFormat/>
    <w:rsid w:val="000054AB"/>
    <w:rPr>
      <w:kern w:val="2"/>
      <w:sz w:val="21"/>
      <w:szCs w:val="24"/>
    </w:rPr>
  </w:style>
  <w:style w:type="character" w:customStyle="1" w:styleId="2Char1">
    <w:name w:val="正文首行缩进 2 Char"/>
    <w:basedOn w:val="Char7"/>
    <w:link w:val="28"/>
    <w:uiPriority w:val="99"/>
    <w:semiHidden/>
    <w:qFormat/>
    <w:rsid w:val="000054AB"/>
    <w:rPr>
      <w:kern w:val="2"/>
      <w:sz w:val="21"/>
      <w:szCs w:val="24"/>
    </w:rPr>
  </w:style>
  <w:style w:type="character" w:customStyle="1" w:styleId="2Char0">
    <w:name w:val="正文文本 2 Char"/>
    <w:basedOn w:val="afff"/>
    <w:link w:val="25"/>
    <w:uiPriority w:val="99"/>
    <w:semiHidden/>
    <w:qFormat/>
    <w:rsid w:val="000054AB"/>
    <w:rPr>
      <w:kern w:val="2"/>
      <w:sz w:val="21"/>
      <w:szCs w:val="24"/>
    </w:rPr>
  </w:style>
  <w:style w:type="character" w:customStyle="1" w:styleId="3Char">
    <w:name w:val="正文文本 3 Char"/>
    <w:basedOn w:val="afff"/>
    <w:link w:val="34"/>
    <w:uiPriority w:val="99"/>
    <w:semiHidden/>
    <w:qFormat/>
    <w:rsid w:val="000054AB"/>
    <w:rPr>
      <w:kern w:val="2"/>
      <w:sz w:val="16"/>
      <w:szCs w:val="16"/>
    </w:rPr>
  </w:style>
  <w:style w:type="character" w:customStyle="1" w:styleId="2Char">
    <w:name w:val="正文文本缩进 2 Char"/>
    <w:basedOn w:val="afff"/>
    <w:link w:val="24"/>
    <w:uiPriority w:val="99"/>
    <w:semiHidden/>
    <w:qFormat/>
    <w:rsid w:val="000054AB"/>
    <w:rPr>
      <w:kern w:val="2"/>
      <w:sz w:val="21"/>
      <w:szCs w:val="24"/>
    </w:rPr>
  </w:style>
  <w:style w:type="character" w:customStyle="1" w:styleId="3Char0">
    <w:name w:val="正文文本缩进 3 Char"/>
    <w:basedOn w:val="afff"/>
    <w:link w:val="36"/>
    <w:uiPriority w:val="99"/>
    <w:semiHidden/>
    <w:qFormat/>
    <w:rsid w:val="000054AB"/>
    <w:rPr>
      <w:kern w:val="2"/>
      <w:sz w:val="16"/>
      <w:szCs w:val="16"/>
    </w:rPr>
  </w:style>
  <w:style w:type="character" w:customStyle="1" w:styleId="Char0">
    <w:name w:val="注释标题 Char"/>
    <w:basedOn w:val="afff"/>
    <w:link w:val="afff4"/>
    <w:uiPriority w:val="99"/>
    <w:semiHidden/>
    <w:qFormat/>
    <w:rsid w:val="000054AB"/>
    <w:rPr>
      <w:kern w:val="2"/>
      <w:sz w:val="21"/>
      <w:szCs w:val="24"/>
    </w:rPr>
  </w:style>
  <w:style w:type="paragraph" w:customStyle="1" w:styleId="afffffffff9">
    <w:name w:val="附录无标题章"/>
    <w:basedOn w:val="afe"/>
    <w:qFormat/>
    <w:rsid w:val="000054AB"/>
    <w:pPr>
      <w:spacing w:beforeLines="0" w:afterLines="0"/>
      <w:outlineLvl w:val="9"/>
    </w:pPr>
    <w:rPr>
      <w:rFonts w:asciiTheme="majorEastAsia" w:eastAsiaTheme="majorEastAsia"/>
    </w:rPr>
  </w:style>
  <w:style w:type="paragraph" w:customStyle="1" w:styleId="afffffffffa">
    <w:name w:val="附录一级无标题条"/>
    <w:basedOn w:val="aff"/>
    <w:qFormat/>
    <w:rsid w:val="000054AB"/>
    <w:pPr>
      <w:spacing w:beforeLines="0" w:afterLines="0"/>
      <w:outlineLvl w:val="9"/>
    </w:pPr>
    <w:rPr>
      <w:rFonts w:asciiTheme="majorEastAsia" w:eastAsiaTheme="majorEastAsia"/>
    </w:rPr>
  </w:style>
  <w:style w:type="paragraph" w:customStyle="1" w:styleId="afffffffffb">
    <w:name w:val="附录二级无标题条"/>
    <w:basedOn w:val="aff0"/>
    <w:qFormat/>
    <w:rsid w:val="000054AB"/>
    <w:pPr>
      <w:spacing w:beforeLines="0" w:afterLines="0"/>
      <w:outlineLvl w:val="9"/>
    </w:pPr>
    <w:rPr>
      <w:rFonts w:asciiTheme="majorEastAsia" w:eastAsiaTheme="majorEastAsia"/>
    </w:rPr>
  </w:style>
  <w:style w:type="paragraph" w:customStyle="1" w:styleId="afffffffffc">
    <w:name w:val="附录三级无标题条"/>
    <w:basedOn w:val="aff1"/>
    <w:qFormat/>
    <w:rsid w:val="000054AB"/>
    <w:pPr>
      <w:spacing w:beforeLines="0" w:afterLines="0"/>
      <w:outlineLvl w:val="9"/>
    </w:pPr>
    <w:rPr>
      <w:rFonts w:asciiTheme="majorEastAsia" w:eastAsiaTheme="majorEastAsia"/>
    </w:rPr>
  </w:style>
  <w:style w:type="paragraph" w:customStyle="1" w:styleId="afffffffffd">
    <w:name w:val="附录四级无标题条"/>
    <w:basedOn w:val="aff2"/>
    <w:qFormat/>
    <w:rsid w:val="000054AB"/>
    <w:pPr>
      <w:spacing w:beforeLines="0" w:afterLines="0"/>
      <w:outlineLvl w:val="9"/>
    </w:pPr>
    <w:rPr>
      <w:rFonts w:asciiTheme="majorEastAsia" w:eastAsiaTheme="majorEastAsia"/>
    </w:rPr>
  </w:style>
  <w:style w:type="paragraph" w:customStyle="1" w:styleId="TB">
    <w:name w:val="标准标志TB"/>
    <w:basedOn w:val="affe"/>
    <w:qFormat/>
    <w:rsid w:val="000054AB"/>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e"/>
    <w:qFormat/>
    <w:rsid w:val="000054AB"/>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e"/>
    <w:qFormat/>
    <w:rsid w:val="000054AB"/>
    <w:pPr>
      <w:spacing w:after="0" w:line="280" w:lineRule="exact"/>
      <w:ind w:left="284"/>
    </w:pPr>
    <w:rPr>
      <w:rFonts w:ascii="黑体" w:eastAsia="黑体"/>
      <w:kern w:val="3"/>
      <w:sz w:val="28"/>
    </w:rPr>
  </w:style>
  <w:style w:type="paragraph" w:customStyle="1" w:styleId="DB2">
    <w:name w:val="发布DB"/>
    <w:basedOn w:val="GB2"/>
    <w:qFormat/>
    <w:rsid w:val="000054AB"/>
    <w:pPr>
      <w:ind w:left="567"/>
    </w:pPr>
  </w:style>
  <w:style w:type="paragraph" w:customStyle="1" w:styleId="HB2">
    <w:name w:val="发布HB"/>
    <w:basedOn w:val="GB2"/>
    <w:qFormat/>
    <w:rsid w:val="000054AB"/>
    <w:pPr>
      <w:ind w:left="567"/>
    </w:pPr>
  </w:style>
  <w:style w:type="paragraph" w:customStyle="1" w:styleId="QB2">
    <w:name w:val="发布QB"/>
    <w:basedOn w:val="GB2"/>
    <w:qFormat/>
    <w:rsid w:val="000054AB"/>
    <w:pPr>
      <w:ind w:left="567"/>
    </w:pPr>
  </w:style>
  <w:style w:type="paragraph" w:customStyle="1" w:styleId="TB1">
    <w:name w:val="发布TB"/>
    <w:basedOn w:val="GB2"/>
    <w:qFormat/>
    <w:rsid w:val="000054AB"/>
    <w:pPr>
      <w:ind w:left="567"/>
    </w:pPr>
  </w:style>
  <w:style w:type="paragraph" w:customStyle="1" w:styleId="TB2">
    <w:name w:val="发布部门TB"/>
    <w:basedOn w:val="affe"/>
    <w:qFormat/>
    <w:rsid w:val="000054AB"/>
    <w:pPr>
      <w:widowControl/>
      <w:spacing w:line="360" w:lineRule="exact"/>
      <w:jc w:val="center"/>
    </w:pPr>
    <w:rPr>
      <w:rFonts w:ascii="宋体"/>
      <w:b/>
      <w:kern w:val="0"/>
      <w:sz w:val="36"/>
      <w:szCs w:val="20"/>
    </w:rPr>
  </w:style>
  <w:style w:type="paragraph" w:customStyle="1" w:styleId="CEC">
    <w:name w:val="标准标志CEC"/>
    <w:basedOn w:val="affe"/>
    <w:qFormat/>
    <w:rsid w:val="000054AB"/>
    <w:pPr>
      <w:jc w:val="right"/>
    </w:pPr>
    <w:rPr>
      <w:rFonts w:eastAsia="Times New Roman"/>
      <w:b/>
      <w:sz w:val="96"/>
    </w:rPr>
  </w:style>
  <w:style w:type="paragraph" w:customStyle="1" w:styleId="CEC0">
    <w:name w:val="标准称谓CEC"/>
    <w:basedOn w:val="affe"/>
    <w:qFormat/>
    <w:rsid w:val="000054AB"/>
    <w:pPr>
      <w:jc w:val="center"/>
    </w:pPr>
    <w:rPr>
      <w:rFonts w:eastAsia="黑体"/>
      <w:b/>
      <w:w w:val="132"/>
      <w:kern w:val="0"/>
      <w:sz w:val="52"/>
    </w:rPr>
  </w:style>
  <w:style w:type="paragraph" w:customStyle="1" w:styleId="CEC1">
    <w:name w:val="发布CEC"/>
    <w:basedOn w:val="GB2"/>
    <w:qFormat/>
    <w:rsid w:val="000054AB"/>
  </w:style>
  <w:style w:type="paragraph" w:customStyle="1" w:styleId="CEC2">
    <w:name w:val="发布部门CEC"/>
    <w:basedOn w:val="affe"/>
    <w:qFormat/>
    <w:rsid w:val="000054AB"/>
    <w:pPr>
      <w:snapToGrid w:val="0"/>
    </w:pPr>
    <w:rPr>
      <w:b/>
      <w:w w:val="135"/>
      <w:kern w:val="0"/>
      <w:sz w:val="36"/>
    </w:rPr>
  </w:style>
  <w:style w:type="paragraph" w:customStyle="1" w:styleId="afffffffffe">
    <w:name w:val="标准正文公式"/>
    <w:basedOn w:val="affe"/>
    <w:next w:val="affe"/>
    <w:qFormat/>
    <w:rsid w:val="000054AB"/>
    <w:pPr>
      <w:tabs>
        <w:tab w:val="center" w:pos="4678"/>
        <w:tab w:val="right" w:leader="middleDot" w:pos="9356"/>
      </w:tabs>
      <w:adjustRightInd w:val="0"/>
    </w:pPr>
    <w:rPr>
      <w:rFonts w:ascii="宋体" w:hAnsi="宋体"/>
      <w:szCs w:val="21"/>
    </w:rPr>
  </w:style>
  <w:style w:type="paragraph" w:customStyle="1" w:styleId="af3">
    <w:name w:val="附录公式标号"/>
    <w:basedOn w:val="afffffffff4"/>
    <w:qFormat/>
    <w:rsid w:val="000054AB"/>
    <w:pPr>
      <w:numPr>
        <w:numId w:val="26"/>
      </w:numPr>
      <w:snapToGrid w:val="0"/>
      <w:spacing w:line="14" w:lineRule="atLeast"/>
      <w:ind w:firstLineChars="0"/>
    </w:pPr>
    <w:rPr>
      <w:color w:val="FFFFFF" w:themeColor="background1"/>
      <w:sz w:val="2"/>
    </w:rPr>
  </w:style>
  <w:style w:type="paragraph" w:customStyle="1" w:styleId="af4">
    <w:name w:val="附录公式编号"/>
    <w:basedOn w:val="afffe"/>
    <w:qFormat/>
    <w:rsid w:val="000054AB"/>
    <w:pPr>
      <w:numPr>
        <w:ilvl w:val="1"/>
        <w:numId w:val="26"/>
      </w:numPr>
    </w:pPr>
  </w:style>
  <w:style w:type="paragraph" w:customStyle="1" w:styleId="a3">
    <w:name w:val="引言二级条标题"/>
    <w:basedOn w:val="affe"/>
    <w:next w:val="afffffff0"/>
    <w:qFormat/>
    <w:rsid w:val="000054AB"/>
    <w:pPr>
      <w:widowControl/>
      <w:numPr>
        <w:ilvl w:val="2"/>
        <w:numId w:val="27"/>
      </w:numPr>
      <w:autoSpaceDE w:val="0"/>
      <w:autoSpaceDN w:val="0"/>
      <w:spacing w:beforeLines="50" w:afterLines="50"/>
    </w:pPr>
    <w:rPr>
      <w:rFonts w:ascii="黑体" w:eastAsia="黑体"/>
      <w:kern w:val="0"/>
      <w:szCs w:val="20"/>
    </w:rPr>
  </w:style>
  <w:style w:type="paragraph" w:customStyle="1" w:styleId="affffffffff">
    <w:name w:val="引言二级无标题条"/>
    <w:basedOn w:val="a3"/>
    <w:next w:val="afffffff0"/>
    <w:qFormat/>
    <w:rsid w:val="000054AB"/>
    <w:pPr>
      <w:spacing w:beforeLines="0" w:afterLines="0" w:line="276" w:lineRule="auto"/>
    </w:pPr>
    <w:rPr>
      <w:rFonts w:ascii="宋体" w:eastAsia="宋体"/>
    </w:rPr>
  </w:style>
  <w:style w:type="paragraph" w:customStyle="1" w:styleId="a4">
    <w:name w:val="引言三级条标题"/>
    <w:basedOn w:val="affe"/>
    <w:next w:val="afffffff0"/>
    <w:qFormat/>
    <w:rsid w:val="000054AB"/>
    <w:pPr>
      <w:widowControl/>
      <w:numPr>
        <w:ilvl w:val="3"/>
        <w:numId w:val="27"/>
      </w:numPr>
      <w:autoSpaceDE w:val="0"/>
      <w:autoSpaceDN w:val="0"/>
      <w:spacing w:beforeLines="50" w:afterLines="50"/>
    </w:pPr>
    <w:rPr>
      <w:rFonts w:ascii="黑体" w:eastAsia="黑体"/>
      <w:kern w:val="0"/>
      <w:szCs w:val="20"/>
    </w:rPr>
  </w:style>
  <w:style w:type="paragraph" w:customStyle="1" w:styleId="affffffffff0">
    <w:name w:val="引言三级无标题条"/>
    <w:basedOn w:val="a4"/>
    <w:next w:val="afffffff0"/>
    <w:qFormat/>
    <w:rsid w:val="000054AB"/>
    <w:pPr>
      <w:spacing w:beforeLines="0" w:afterLines="0" w:line="276" w:lineRule="auto"/>
    </w:pPr>
    <w:rPr>
      <w:rFonts w:ascii="宋体" w:eastAsia="宋体"/>
    </w:rPr>
  </w:style>
  <w:style w:type="paragraph" w:customStyle="1" w:styleId="a5">
    <w:name w:val="引言四级条标题"/>
    <w:basedOn w:val="affe"/>
    <w:next w:val="afffffff0"/>
    <w:qFormat/>
    <w:rsid w:val="000054AB"/>
    <w:pPr>
      <w:widowControl/>
      <w:numPr>
        <w:ilvl w:val="4"/>
        <w:numId w:val="27"/>
      </w:numPr>
      <w:autoSpaceDE w:val="0"/>
      <w:autoSpaceDN w:val="0"/>
      <w:spacing w:beforeLines="50" w:afterLines="50"/>
    </w:pPr>
    <w:rPr>
      <w:rFonts w:ascii="黑体" w:eastAsia="黑体"/>
      <w:kern w:val="0"/>
      <w:szCs w:val="20"/>
    </w:rPr>
  </w:style>
  <w:style w:type="paragraph" w:customStyle="1" w:styleId="affffffffff1">
    <w:name w:val="引言四级无标题条"/>
    <w:basedOn w:val="a5"/>
    <w:next w:val="afffffff0"/>
    <w:qFormat/>
    <w:rsid w:val="000054AB"/>
    <w:pPr>
      <w:spacing w:beforeLines="0" w:afterLines="0" w:line="276" w:lineRule="auto"/>
    </w:pPr>
    <w:rPr>
      <w:rFonts w:ascii="宋体" w:eastAsia="宋体"/>
    </w:rPr>
  </w:style>
  <w:style w:type="paragraph" w:customStyle="1" w:styleId="a6">
    <w:name w:val="引言五级条标题"/>
    <w:basedOn w:val="affe"/>
    <w:next w:val="afffffff0"/>
    <w:qFormat/>
    <w:rsid w:val="000054AB"/>
    <w:pPr>
      <w:widowControl/>
      <w:numPr>
        <w:ilvl w:val="5"/>
        <w:numId w:val="27"/>
      </w:numPr>
      <w:autoSpaceDE w:val="0"/>
      <w:autoSpaceDN w:val="0"/>
      <w:spacing w:beforeLines="50" w:afterLines="50"/>
    </w:pPr>
    <w:rPr>
      <w:rFonts w:ascii="黑体" w:eastAsia="黑体"/>
      <w:kern w:val="0"/>
      <w:szCs w:val="20"/>
    </w:rPr>
  </w:style>
  <w:style w:type="paragraph" w:customStyle="1" w:styleId="affffffffff2">
    <w:name w:val="引言五级无标题条"/>
    <w:basedOn w:val="a6"/>
    <w:next w:val="afffffff0"/>
    <w:qFormat/>
    <w:rsid w:val="000054AB"/>
    <w:pPr>
      <w:spacing w:beforeLines="0" w:afterLines="0" w:line="276" w:lineRule="auto"/>
    </w:pPr>
    <w:rPr>
      <w:rFonts w:ascii="宋体" w:eastAsia="宋体"/>
    </w:rPr>
  </w:style>
  <w:style w:type="paragraph" w:customStyle="1" w:styleId="a2">
    <w:name w:val="引言一级条标题"/>
    <w:basedOn w:val="affe"/>
    <w:next w:val="afffffff0"/>
    <w:qFormat/>
    <w:rsid w:val="000054AB"/>
    <w:pPr>
      <w:widowControl/>
      <w:numPr>
        <w:ilvl w:val="1"/>
        <w:numId w:val="27"/>
      </w:numPr>
      <w:autoSpaceDE w:val="0"/>
      <w:autoSpaceDN w:val="0"/>
      <w:spacing w:beforeLines="50" w:afterLines="50"/>
    </w:pPr>
    <w:rPr>
      <w:rFonts w:ascii="黑体" w:eastAsia="黑体"/>
      <w:kern w:val="0"/>
      <w:szCs w:val="20"/>
    </w:rPr>
  </w:style>
  <w:style w:type="paragraph" w:customStyle="1" w:styleId="affffffffff3">
    <w:name w:val="引言一级无标题条"/>
    <w:basedOn w:val="a2"/>
    <w:next w:val="afffffff0"/>
    <w:qFormat/>
    <w:rsid w:val="000054AB"/>
    <w:pPr>
      <w:spacing w:beforeLines="0" w:afterLines="0" w:line="276" w:lineRule="auto"/>
    </w:pPr>
    <w:rPr>
      <w:rFonts w:ascii="宋体" w:eastAsia="宋体"/>
    </w:rPr>
  </w:style>
  <w:style w:type="character" w:customStyle="1" w:styleId="fontstyle11">
    <w:name w:val="fontstyle11"/>
    <w:basedOn w:val="afff"/>
    <w:qFormat/>
    <w:rsid w:val="000054AB"/>
    <w:rPr>
      <w:rFonts w:ascii="TimesNewRomanPSMT" w:hAnsi="TimesNewRomanPSMT" w:hint="default"/>
      <w:color w:val="242021"/>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631;&#20934;&#27169;&#26495;\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0A706F68E7D447CBE6EB340C1DAFF40"/>
        <w:category>
          <w:name w:val="常规"/>
          <w:gallery w:val="placeholder"/>
        </w:category>
        <w:types>
          <w:type w:val="bbPlcHdr"/>
        </w:types>
        <w:behaviors>
          <w:behavior w:val="content"/>
        </w:behaviors>
        <w:guid w:val="{D17D6163-10F7-4040-949B-6DBA1D56B1EB}"/>
      </w:docPartPr>
      <w:docPartBody>
        <w:p w:rsidR="009A4FA9" w:rsidRDefault="009A4FA9">
          <w:pPr>
            <w:pStyle w:val="C0A706F68E7D447CBE6EB340C1DAFF40"/>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114C"/>
    <w:rsid w:val="003F5253"/>
    <w:rsid w:val="004A6CD7"/>
    <w:rsid w:val="00541075"/>
    <w:rsid w:val="006B0FB1"/>
    <w:rsid w:val="007728D0"/>
    <w:rsid w:val="009A4FA9"/>
    <w:rsid w:val="009B519F"/>
    <w:rsid w:val="00B45153"/>
    <w:rsid w:val="00B81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A9"/>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9A4FA9"/>
    <w:rPr>
      <w:color w:val="808080"/>
    </w:rPr>
  </w:style>
  <w:style w:type="paragraph" w:customStyle="1" w:styleId="C0A706F68E7D447CBE6EB340C1DAFF40">
    <w:name w:val="C0A706F68E7D447CBE6EB340C1DAFF40"/>
    <w:qFormat/>
    <w:rsid w:val="009A4FA9"/>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36FDA-DC41-4D43-BAA1-17D573A5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70</TotalTime>
  <Pages>9</Pages>
  <Words>347</Words>
  <Characters>1984</Characters>
  <Application>Microsoft Office Word</Application>
  <DocSecurity>0</DocSecurity>
  <Lines>16</Lines>
  <Paragraphs>4</Paragraphs>
  <ScaleCrop>false</ScaleCrop>
  <Company>Microsoft</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luo</cp:lastModifiedBy>
  <cp:revision>101</cp:revision>
  <dcterms:created xsi:type="dcterms:W3CDTF">2022-05-03T15:49:00Z</dcterms:created>
  <dcterms:modified xsi:type="dcterms:W3CDTF">2022-05-10T02:26:00Z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2A37341BD59846A58B4FC0FE3EA49B70</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KSOProductBuildVer">
    <vt:lpwstr>2052-11.1.0.11294</vt:lpwstr>
  </property>
  <property fmtid="{D5CDD505-2E9C-101B-9397-08002B2CF9AE}" pid="7" name="ICS" linkTarget="ICS">
    <vt:lpwstr>ICS 07.060</vt:lpwstr>
  </property>
  <property fmtid="{D5CDD505-2E9C-101B-9397-08002B2CF9AE}" pid="8" name="CCS" linkTarget="CCS">
    <vt:lpwstr>CCS A47</vt:lpwstr>
  </property>
  <property fmtid="{D5CDD505-2E9C-101B-9397-08002B2CF9AE}" pid="9" name="BAH" linkTarget="BAH">
    <vt:lpwstr>备案号：</vt:lpwstr>
  </property>
  <property fmtid="{D5CDD505-2E9C-101B-9397-08002B2CF9AE}" pid="10" name="BT" linkTarget="BT">
    <vt:lpwstr>临沧市地方标准</vt:lpwstr>
  </property>
  <property fmtid="{D5CDD505-2E9C-101B-9397-08002B2CF9AE}" pid="11" name="BZBH" linkTarget="BZBH">
    <vt:lpwstr>DB5309/T 01-2022</vt:lpwstr>
  </property>
  <property fmtid="{D5CDD505-2E9C-101B-9397-08002B2CF9AE}" pid="12" name="TDBH" linkTarget="TDBH">
    <vt:lpwstr>代替 DB</vt:lpwstr>
  </property>
  <property fmtid="{D5CDD505-2E9C-101B-9397-08002B2CF9AE}" pid="13" name="BZMC" linkTarget="BZMC">
    <vt:lpwstr>临沧甘蔗霜冻害等级划分</vt:lpwstr>
  </property>
  <property fmtid="{D5CDD505-2E9C-101B-9397-08002B2CF9AE}" pid="14" name="YWMC" linkTarget="YWMC">
    <vt:lpwstr>英文名称</vt:lpwstr>
  </property>
  <property fmtid="{D5CDD505-2E9C-101B-9397-08002B2CF9AE}" pid="15" name="CBCD" linkTarget="CBCD">
    <vt:lpwstr>（与国际标准一致性程度的标识）</vt:lpwstr>
  </property>
  <property fmtid="{D5CDD505-2E9C-101B-9397-08002B2CF9AE}" pid="16" name="WGLB" linkTarget="WGLB">
    <vt:lpwstr>（不设文稿类别）</vt:lpwstr>
  </property>
  <property fmtid="{D5CDD505-2E9C-101B-9397-08002B2CF9AE}" pid="17" name="FBRQ" linkTarget="FBRQ">
    <vt:lpwstr>20XX-XX-XX</vt:lpwstr>
  </property>
  <property fmtid="{D5CDD505-2E9C-101B-9397-08002B2CF9AE}" pid="18" name="SSRQ" linkTarget="SSRQ">
    <vt:lpwstr>20XX-XX-XX</vt:lpwstr>
  </property>
  <property fmtid="{D5CDD505-2E9C-101B-9397-08002B2CF9AE}" pid="19" name="BZLX" linkTarget="BZLX">
    <vt:lpwstr>DB5309</vt:lpwstr>
  </property>
  <property fmtid="{D5CDD505-2E9C-101B-9397-08002B2CF9AE}" pid="20" name="标准类型" linkTarget="标准类型">
    <vt:lpwstr>DB</vt:lpwstr>
  </property>
  <property fmtid="{D5CDD505-2E9C-101B-9397-08002B2CF9AE}" pid="21" name="FBDW" linkTarget="FBDW">
    <vt:lpwstr>临沧市市场监督管理局</vt:lpwstr>
  </property>
  <property fmtid="{D5CDD505-2E9C-101B-9397-08002B2CF9AE}" pid="22" name="IMAGE" linkTarget="IMAGE">
    <vt:lpwstr/>
  </property>
  <property fmtid="{D5CDD505-2E9C-101B-9397-08002B2CF9AE}" pid="23" name="单面标记" linkTarget="单面标记">
    <vt:lpwstr>否</vt:lpwstr>
  </property>
</Properties>
</file>